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FB7B" w14:textId="751900DD" w:rsidR="00AE314D" w:rsidRPr="007B250F" w:rsidRDefault="00B52436" w:rsidP="00AE314D">
      <w:pPr>
        <w:tabs>
          <w:tab w:val="left" w:pos="1980"/>
        </w:tabs>
        <w:rPr>
          <w:rStyle w:val="Heading2Char"/>
          <w:b/>
          <w:bCs w:val="0"/>
        </w:rPr>
      </w:pPr>
      <w:r w:rsidRPr="007B250F">
        <w:rPr>
          <w:rStyle w:val="Heading4Char"/>
          <w:rFonts w:ascii="Arial" w:hAnsi="Arial" w:cs="Arial"/>
          <w:b w:val="0"/>
          <w:bCs/>
          <w:iCs w:val="0"/>
          <w:smallCaps w:val="0"/>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sidRPr="007B250F">
        <w:rPr>
          <w:rStyle w:val="Heading4Char"/>
          <w:rFonts w:ascii="Arial" w:hAnsi="Arial" w:cs="Arial"/>
          <w:b w:val="0"/>
          <w:bCs/>
          <w:spacing w:val="20"/>
        </w:rPr>
        <w:t>OPSEU</w:t>
      </w:r>
      <w:r w:rsidR="00446E13" w:rsidRPr="007B250F">
        <w:rPr>
          <w:rStyle w:val="Heading4Char"/>
          <w:rFonts w:ascii="Arial" w:hAnsi="Arial" w:cs="Arial"/>
          <w:b w:val="0"/>
          <w:bCs/>
          <w:spacing w:val="20"/>
        </w:rPr>
        <w:t xml:space="preserve"> JOB DESCRIPTION</w:t>
      </w: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583D1058" w:rsidR="00AE314D" w:rsidRPr="00052B69" w:rsidRDefault="00A133B8" w:rsidP="4ABD437D">
      <w:pPr>
        <w:tabs>
          <w:tab w:val="left" w:pos="1980"/>
        </w:tabs>
        <w:ind w:left="2880" w:hanging="2880"/>
        <w:rPr>
          <w:rFonts w:cs="Arial"/>
          <w:color w:val="000000" w:themeColor="text1"/>
          <w:sz w:val="26"/>
          <w:szCs w:val="26"/>
        </w:rPr>
      </w:pPr>
      <w:r w:rsidRPr="4ABD437D">
        <w:rPr>
          <w:rStyle w:val="Heading2Char"/>
          <w:b/>
          <w:color w:val="000000" w:themeColor="text1"/>
          <w:sz w:val="26"/>
          <w:szCs w:val="26"/>
        </w:rPr>
        <w:t>Job Title:</w:t>
      </w:r>
      <w:r w:rsidRPr="4ABD437D">
        <w:rPr>
          <w:rFonts w:cs="Arial"/>
          <w:color w:val="000000" w:themeColor="text1"/>
          <w:sz w:val="26"/>
          <w:szCs w:val="26"/>
        </w:rPr>
        <w:t xml:space="preserve"> </w:t>
      </w:r>
      <w:r w:rsidR="00B918A5">
        <w:tab/>
      </w:r>
      <w:r w:rsidR="00B918A5">
        <w:tab/>
      </w:r>
      <w:r w:rsidR="00C02F89" w:rsidRPr="4ABD437D">
        <w:rPr>
          <w:rFonts w:cs="Arial"/>
          <w:color w:val="000000" w:themeColor="text1"/>
          <w:sz w:val="26"/>
          <w:szCs w:val="26"/>
          <w:lang w:val="en-CA"/>
        </w:rPr>
        <w:t xml:space="preserve">Administrative </w:t>
      </w:r>
      <w:r w:rsidR="007B250F">
        <w:rPr>
          <w:rFonts w:cs="Arial"/>
          <w:color w:val="000000" w:themeColor="text1"/>
          <w:sz w:val="26"/>
          <w:szCs w:val="26"/>
          <w:lang w:val="en-CA"/>
        </w:rPr>
        <w:t>&amp;</w:t>
      </w:r>
      <w:r w:rsidR="00C02F89" w:rsidRPr="4ABD437D">
        <w:rPr>
          <w:rFonts w:cs="Arial"/>
          <w:color w:val="000000" w:themeColor="text1"/>
          <w:sz w:val="26"/>
          <w:szCs w:val="26"/>
          <w:lang w:val="en-CA"/>
        </w:rPr>
        <w:t xml:space="preserve"> Communications Assistant</w:t>
      </w:r>
    </w:p>
    <w:p w14:paraId="54B0CDFE" w14:textId="5D603DF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918A5">
        <w:rPr>
          <w:rFonts w:cs="Arial"/>
          <w:bCs/>
          <w:color w:val="000000" w:themeColor="text1"/>
          <w:sz w:val="26"/>
          <w:szCs w:val="26"/>
        </w:rPr>
        <w:t>A-421</w:t>
      </w:r>
      <w:r w:rsidR="00190B43">
        <w:rPr>
          <w:rFonts w:cs="Arial"/>
          <w:bCs/>
          <w:color w:val="000000" w:themeColor="text1"/>
          <w:sz w:val="26"/>
          <w:szCs w:val="26"/>
        </w:rPr>
        <w:t xml:space="preserve"> | VIP:</w:t>
      </w:r>
      <w:r w:rsidR="00B918A5">
        <w:rPr>
          <w:rFonts w:cs="Arial"/>
          <w:bCs/>
          <w:color w:val="000000" w:themeColor="text1"/>
          <w:sz w:val="26"/>
          <w:szCs w:val="26"/>
        </w:rPr>
        <w:t xml:space="preserve"> 1680</w:t>
      </w:r>
      <w:r w:rsidRPr="00052B69">
        <w:rPr>
          <w:rFonts w:cs="Arial"/>
          <w:bCs/>
          <w:color w:val="000000" w:themeColor="text1"/>
          <w:sz w:val="26"/>
          <w:szCs w:val="26"/>
        </w:rPr>
        <w:tab/>
      </w:r>
    </w:p>
    <w:p w14:paraId="0564B67A" w14:textId="14AD6621" w:rsidR="00A133B8" w:rsidRPr="007B250F" w:rsidRDefault="00A133B8" w:rsidP="007B250F">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C02F89">
        <w:rPr>
          <w:rStyle w:val="Heading2Char"/>
          <w:color w:val="000000" w:themeColor="text1"/>
          <w:sz w:val="26"/>
          <w:szCs w:val="26"/>
        </w:rPr>
        <w:t>6</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200B155" w:rsidR="00A133B8" w:rsidRPr="00052B69" w:rsidRDefault="00A133B8" w:rsidP="0095439A">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02F89" w:rsidRPr="00C02F89">
        <w:rPr>
          <w:rFonts w:cs="Arial"/>
          <w:bCs/>
          <w:color w:val="000000" w:themeColor="text1"/>
          <w:sz w:val="26"/>
          <w:szCs w:val="26"/>
          <w:lang w:val="en-CA"/>
        </w:rPr>
        <w:t>Co-op, Careers &amp; Exper</w:t>
      </w:r>
      <w:r w:rsidR="00C02F89">
        <w:rPr>
          <w:rFonts w:cs="Arial"/>
          <w:bCs/>
          <w:color w:val="000000" w:themeColor="text1"/>
          <w:sz w:val="26"/>
          <w:szCs w:val="26"/>
          <w:lang w:val="en-CA"/>
        </w:rPr>
        <w:t>iential Learning (CCEL)</w:t>
      </w:r>
    </w:p>
    <w:p w14:paraId="65D10A2A" w14:textId="2C5F5BD3" w:rsidR="008F7F83" w:rsidRPr="00C02F89" w:rsidRDefault="00A133B8" w:rsidP="00C02F89">
      <w:pPr>
        <w:tabs>
          <w:tab w:val="left" w:pos="1980"/>
        </w:tabs>
        <w:ind w:left="2880" w:hanging="2880"/>
        <w:rPr>
          <w:rStyle w:val="Heading2Char"/>
          <w:color w:val="000000" w:themeColor="text1"/>
          <w:sz w:val="26"/>
          <w:szCs w:val="26"/>
          <w:lang w:val="en-CA"/>
        </w:rPr>
      </w:pPr>
      <w:r w:rsidRPr="4ABD437D">
        <w:rPr>
          <w:rStyle w:val="Heading2Char"/>
          <w:b/>
          <w:color w:val="000000" w:themeColor="text1"/>
          <w:sz w:val="26"/>
          <w:szCs w:val="26"/>
        </w:rPr>
        <w:t xml:space="preserve">Supervisor Title: </w:t>
      </w:r>
      <w:r w:rsidR="00B918A5">
        <w:tab/>
      </w:r>
      <w:r w:rsidR="007B250F">
        <w:rPr>
          <w:rFonts w:eastAsiaTheme="majorEastAsia" w:cs="Arial"/>
          <w:noProof/>
          <w:color w:val="000000" w:themeColor="text1"/>
          <w:sz w:val="26"/>
          <w:szCs w:val="26"/>
          <w:lang w:val="en-CA"/>
        </w:rPr>
        <w:t>Director, Careerspace</w:t>
      </w:r>
    </w:p>
    <w:p w14:paraId="6321F5BD" w14:textId="29EFB7E3" w:rsidR="00AE314D" w:rsidRPr="00052B69" w:rsidRDefault="00A133B8" w:rsidP="008F7F83">
      <w:pPr>
        <w:tabs>
          <w:tab w:val="left" w:pos="1980"/>
        </w:tabs>
        <w:ind w:left="2160" w:hanging="2160"/>
        <w:rPr>
          <w:rFonts w:cs="Arial"/>
          <w:sz w:val="26"/>
          <w:szCs w:val="26"/>
        </w:rPr>
      </w:pPr>
      <w:r w:rsidRPr="0F5F1AF9">
        <w:rPr>
          <w:rStyle w:val="Heading2Char"/>
          <w:b/>
          <w:color w:val="000000" w:themeColor="text1"/>
          <w:sz w:val="26"/>
          <w:szCs w:val="26"/>
        </w:rPr>
        <w:t>Last Reviewed:</w:t>
      </w:r>
      <w:r>
        <w:tab/>
      </w:r>
      <w:r>
        <w:tab/>
      </w:r>
      <w:r>
        <w:tab/>
      </w:r>
      <w:r w:rsidR="00B918A5" w:rsidRPr="007B250F">
        <w:rPr>
          <w:sz w:val="28"/>
          <w:szCs w:val="24"/>
        </w:rPr>
        <w:t>August 5,</w:t>
      </w:r>
      <w:r w:rsidR="4AEE24F4" w:rsidRPr="007B250F">
        <w:rPr>
          <w:sz w:val="28"/>
          <w:szCs w:val="24"/>
        </w:rPr>
        <w:t xml:space="preserve">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5709307" w14:textId="7C40D1C0" w:rsidR="00C02F89" w:rsidRPr="00B918A5" w:rsidRDefault="00C02F89" w:rsidP="0F5F1AF9">
      <w:pPr>
        <w:rPr>
          <w:rFonts w:eastAsia="Arial" w:cs="Arial"/>
          <w:lang w:val="en-CA"/>
        </w:rPr>
      </w:pPr>
      <w:r w:rsidRPr="0F5F1AF9">
        <w:rPr>
          <w:lang w:val="en-CA"/>
        </w:rPr>
        <w:t>Under the direction of th</w:t>
      </w:r>
      <w:r w:rsidR="007B250F">
        <w:rPr>
          <w:lang w:val="en-CA"/>
        </w:rPr>
        <w:t xml:space="preserve">e Director, </w:t>
      </w:r>
      <w:proofErr w:type="spellStart"/>
      <w:r w:rsidR="007B250F">
        <w:rPr>
          <w:lang w:val="en-CA"/>
        </w:rPr>
        <w:t>Careerspace</w:t>
      </w:r>
      <w:proofErr w:type="spellEnd"/>
      <w:r w:rsidR="007B250F">
        <w:rPr>
          <w:lang w:val="en-CA"/>
        </w:rPr>
        <w:t xml:space="preserve">, </w:t>
      </w:r>
      <w:r w:rsidRPr="0F5F1AF9">
        <w:rPr>
          <w:lang w:val="en-CA"/>
        </w:rPr>
        <w:t>the Administrative &amp; Communications Assistant is responsible for providing</w:t>
      </w:r>
      <w:r w:rsidR="2EFF1377" w:rsidRPr="0F5F1AF9">
        <w:rPr>
          <w:lang w:val="en-CA"/>
        </w:rPr>
        <w:t xml:space="preserve"> administrative</w:t>
      </w:r>
      <w:r w:rsidR="12E2A672" w:rsidRPr="0F5F1AF9">
        <w:rPr>
          <w:lang w:val="en-CA"/>
        </w:rPr>
        <w:t xml:space="preserve">, </w:t>
      </w:r>
      <w:r w:rsidRPr="0F5F1AF9">
        <w:rPr>
          <w:lang w:val="en-CA"/>
        </w:rPr>
        <w:t>information technology, communications</w:t>
      </w:r>
      <w:r w:rsidR="37F3F17C" w:rsidRPr="0F5F1AF9">
        <w:rPr>
          <w:lang w:val="en-CA"/>
        </w:rPr>
        <w:t xml:space="preserve">, </w:t>
      </w:r>
      <w:r w:rsidR="4A3AF5AB" w:rsidRPr="0F5F1AF9">
        <w:rPr>
          <w:lang w:val="en-CA"/>
        </w:rPr>
        <w:t>TSWEP &amp; TWSP coordination</w:t>
      </w:r>
      <w:r w:rsidRPr="0F5F1AF9">
        <w:rPr>
          <w:lang w:val="en-CA"/>
        </w:rPr>
        <w:t xml:space="preserve"> </w:t>
      </w:r>
      <w:r w:rsidR="5E0DEA1D" w:rsidRPr="0F5F1AF9">
        <w:rPr>
          <w:lang w:val="en-CA"/>
        </w:rPr>
        <w:t xml:space="preserve">and student coordination </w:t>
      </w:r>
      <w:r w:rsidRPr="0F5F1AF9">
        <w:rPr>
          <w:lang w:val="en-CA"/>
        </w:rPr>
        <w:t xml:space="preserve">to the Co-op, Careers &amp; </w:t>
      </w:r>
      <w:r w:rsidRPr="00B918A5">
        <w:rPr>
          <w:rFonts w:eastAsia="Arial" w:cs="Arial"/>
          <w:lang w:val="en-CA"/>
        </w:rPr>
        <w:t xml:space="preserve">Experiential Learning </w:t>
      </w:r>
      <w:r w:rsidR="4D736D05" w:rsidRPr="00B918A5">
        <w:rPr>
          <w:rFonts w:eastAsia="Arial" w:cs="Arial"/>
          <w:lang w:val="en-CA"/>
        </w:rPr>
        <w:t>team.</w:t>
      </w:r>
    </w:p>
    <w:p w14:paraId="036EC2BB" w14:textId="377B8351" w:rsidR="1C941030" w:rsidRDefault="1C941030" w:rsidP="00614303">
      <w:pPr>
        <w:rPr>
          <w:lang w:val="en-CA"/>
        </w:rPr>
      </w:pPr>
      <w:r w:rsidRPr="00B918A5">
        <w:rPr>
          <w:lang w:val="en-CA"/>
        </w:rPr>
        <w:t>This position has a university-wide mandate and is based at the Peterborough Campus. The incumbent provides subject matter expertise to all campuses, requiring regular interpersonal interactions and collaboration with departments at the Peterborough Campus, the Durham Campus, and external partners. Special attention is given to ensure equitable service delivery across all locations.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03100A09" w14:textId="77777777" w:rsidR="00C02F89" w:rsidRPr="00C02F89" w:rsidRDefault="00C02F89" w:rsidP="007B250F">
      <w:pPr>
        <w:pStyle w:val="Heading5"/>
        <w:rPr>
          <w:lang w:val="en-CA"/>
        </w:rPr>
      </w:pPr>
      <w:r w:rsidRPr="0F5F1AF9">
        <w:rPr>
          <w:lang w:val="en-CA"/>
        </w:rPr>
        <w:t>Administrative Support</w:t>
      </w:r>
    </w:p>
    <w:p w14:paraId="631FC3D9" w14:textId="6D9FD18B" w:rsidR="00C02F89" w:rsidRPr="00B918A5" w:rsidRDefault="5014B665" w:rsidP="0F5F1AF9">
      <w:pPr>
        <w:pStyle w:val="ListParagraph"/>
        <w:numPr>
          <w:ilvl w:val="0"/>
          <w:numId w:val="14"/>
        </w:numPr>
        <w:rPr>
          <w:rFonts w:eastAsia="Arial" w:cs="Arial"/>
        </w:rPr>
      </w:pPr>
      <w:r w:rsidRPr="00B918A5">
        <w:rPr>
          <w:rFonts w:eastAsia="Arial" w:cs="Arial"/>
          <w:szCs w:val="24"/>
          <w:lang w:val="en-CA"/>
        </w:rPr>
        <w:t xml:space="preserve">Maintains and provides financial analytics and budget models for projects to </w:t>
      </w:r>
      <w:r w:rsidR="007B250F">
        <w:rPr>
          <w:rFonts w:eastAsia="Arial" w:cs="Arial"/>
          <w:szCs w:val="24"/>
          <w:lang w:val="en-CA"/>
        </w:rPr>
        <w:t>Director</w:t>
      </w:r>
      <w:r w:rsidRPr="00B918A5">
        <w:rPr>
          <w:rFonts w:eastAsia="Arial" w:cs="Arial"/>
          <w:szCs w:val="24"/>
          <w:lang w:val="en-CA"/>
        </w:rPr>
        <w:t>, adhering to strict confidentiality and employing a high degree of discretion, tact, and judgement.</w:t>
      </w:r>
    </w:p>
    <w:p w14:paraId="195DA66E" w14:textId="64F4F3A2" w:rsidR="00C02F89" w:rsidRPr="00C02F89" w:rsidRDefault="00C02F89" w:rsidP="0F5F1AF9">
      <w:pPr>
        <w:pStyle w:val="ListParagraph"/>
        <w:numPr>
          <w:ilvl w:val="0"/>
          <w:numId w:val="14"/>
        </w:numPr>
        <w:rPr>
          <w:color w:val="000000" w:themeColor="text1"/>
        </w:rPr>
      </w:pPr>
      <w:r w:rsidRPr="0F5F1AF9">
        <w:rPr>
          <w:rFonts w:eastAsiaTheme="majorEastAsia" w:cstheme="majorBidi"/>
          <w:color w:val="000000" w:themeColor="text1"/>
        </w:rPr>
        <w:t>Monitors departmental budgets by reconciling the monthly financial statements with the invoices and purchase orders, and by generating budget summaries.</w:t>
      </w:r>
    </w:p>
    <w:p w14:paraId="38C6956B" w14:textId="67B020A1" w:rsidR="00C02F89" w:rsidRPr="00FB16B7" w:rsidRDefault="2AA0246B" w:rsidP="00FB16B7">
      <w:pPr>
        <w:pStyle w:val="ListParagraph"/>
        <w:numPr>
          <w:ilvl w:val="0"/>
          <w:numId w:val="14"/>
        </w:numPr>
        <w:rPr>
          <w:rFonts w:asciiTheme="majorBidi" w:eastAsiaTheme="majorBidi" w:hAnsiTheme="majorBidi" w:cstheme="majorBidi"/>
          <w:color w:val="000000" w:themeColor="text1"/>
          <w:szCs w:val="24"/>
        </w:rPr>
      </w:pPr>
      <w:r w:rsidRPr="4ABD437D">
        <w:rPr>
          <w:rFonts w:eastAsiaTheme="majorEastAsia" w:cstheme="majorBidi"/>
          <w:color w:val="000000" w:themeColor="text1"/>
        </w:rPr>
        <w:t xml:space="preserve">Prepares </w:t>
      </w:r>
      <w:r w:rsidR="00C02F89" w:rsidRPr="4ABD437D">
        <w:rPr>
          <w:rFonts w:eastAsiaTheme="majorEastAsia" w:cstheme="majorBidi"/>
          <w:color w:val="000000" w:themeColor="text1"/>
        </w:rPr>
        <w:t>purchase orders and arranges payment of invoices.</w:t>
      </w:r>
      <w:r w:rsidR="6AA6CD12" w:rsidRPr="4ABD437D">
        <w:rPr>
          <w:rFonts w:eastAsiaTheme="majorEastAsia" w:cstheme="majorBidi"/>
          <w:color w:val="000000" w:themeColor="text1"/>
        </w:rPr>
        <w:t xml:space="preserve"> </w:t>
      </w:r>
    </w:p>
    <w:p w14:paraId="355EF0FB" w14:textId="77777777" w:rsidR="00C02F89" w:rsidRPr="00C02F89" w:rsidRDefault="00C02F89" w:rsidP="00C02F89">
      <w:pPr>
        <w:pStyle w:val="ListParagraph"/>
        <w:numPr>
          <w:ilvl w:val="0"/>
          <w:numId w:val="14"/>
        </w:numPr>
        <w:rPr>
          <w:rFonts w:eastAsiaTheme="majorEastAsia" w:cstheme="majorBidi"/>
          <w:color w:val="000000" w:themeColor="text1"/>
        </w:rPr>
      </w:pPr>
      <w:r w:rsidRPr="00C02F89">
        <w:rPr>
          <w:rFonts w:eastAsiaTheme="majorEastAsia" w:cstheme="majorBidi"/>
          <w:color w:val="000000" w:themeColor="text1"/>
        </w:rPr>
        <w:t>Reconciles office purchasing cards, statements, invoices, etc.</w:t>
      </w:r>
    </w:p>
    <w:p w14:paraId="164F8F20" w14:textId="77777777" w:rsidR="00C02F89" w:rsidRPr="00C02F89" w:rsidRDefault="00C02F89" w:rsidP="00C02F89">
      <w:pPr>
        <w:pStyle w:val="ListParagraph"/>
        <w:numPr>
          <w:ilvl w:val="0"/>
          <w:numId w:val="14"/>
        </w:numPr>
        <w:rPr>
          <w:rFonts w:eastAsiaTheme="majorEastAsia" w:cstheme="majorBidi"/>
          <w:color w:val="000000" w:themeColor="text1"/>
        </w:rPr>
      </w:pPr>
      <w:r w:rsidRPr="00C02F89">
        <w:rPr>
          <w:rFonts w:eastAsiaTheme="majorEastAsia" w:cstheme="majorBidi"/>
          <w:color w:val="000000" w:themeColor="text1"/>
        </w:rPr>
        <w:t>Orders office supplies.  Coordinates inventory, supplies and maintenance of office equipment and furniture.</w:t>
      </w:r>
    </w:p>
    <w:p w14:paraId="05326C1C" w14:textId="77777777" w:rsidR="00C02F89" w:rsidRPr="00C02F89" w:rsidRDefault="00C02F89" w:rsidP="00C02F89">
      <w:pPr>
        <w:pStyle w:val="ListParagraph"/>
        <w:numPr>
          <w:ilvl w:val="0"/>
          <w:numId w:val="14"/>
        </w:numPr>
        <w:rPr>
          <w:rFonts w:eastAsiaTheme="majorEastAsia" w:cstheme="majorBidi"/>
          <w:color w:val="000000" w:themeColor="text1"/>
        </w:rPr>
      </w:pPr>
      <w:r w:rsidRPr="00C02F89">
        <w:rPr>
          <w:rFonts w:eastAsiaTheme="majorEastAsia" w:cstheme="majorBidi"/>
          <w:color w:val="000000" w:themeColor="text1"/>
        </w:rPr>
        <w:t>Maintains records and files, compiles information, and documents processes as required.</w:t>
      </w:r>
    </w:p>
    <w:p w14:paraId="7A6A2B76" w14:textId="77777777" w:rsidR="00C02F89" w:rsidRPr="00C02F89" w:rsidRDefault="00C02F89" w:rsidP="00C02F89">
      <w:pPr>
        <w:pStyle w:val="ListParagraph"/>
        <w:numPr>
          <w:ilvl w:val="0"/>
          <w:numId w:val="14"/>
        </w:numPr>
        <w:rPr>
          <w:rFonts w:eastAsiaTheme="majorEastAsia" w:cstheme="majorBidi"/>
          <w:color w:val="000000" w:themeColor="text1"/>
        </w:rPr>
      </w:pPr>
      <w:r w:rsidRPr="00C02F89">
        <w:rPr>
          <w:rFonts w:eastAsiaTheme="majorEastAsia" w:cstheme="majorBidi"/>
          <w:color w:val="000000" w:themeColor="text1"/>
        </w:rPr>
        <w:lastRenderedPageBreak/>
        <w:t xml:space="preserve">Makes conference bookings, researches pricing and makes travel arrangements for office staff, including accommodation, transportation, and expense reimbursement.  </w:t>
      </w:r>
    </w:p>
    <w:p w14:paraId="56123E09" w14:textId="77777777" w:rsidR="00C02F89" w:rsidRPr="00C02F89" w:rsidRDefault="00C02F89" w:rsidP="00C02F89">
      <w:pPr>
        <w:pStyle w:val="ListParagraph"/>
        <w:numPr>
          <w:ilvl w:val="0"/>
          <w:numId w:val="14"/>
        </w:numPr>
        <w:rPr>
          <w:rFonts w:eastAsiaTheme="majorEastAsia" w:cstheme="majorBidi"/>
          <w:color w:val="000000" w:themeColor="text1"/>
        </w:rPr>
      </w:pPr>
      <w:r w:rsidRPr="00C02F89">
        <w:rPr>
          <w:rFonts w:eastAsiaTheme="majorEastAsia" w:cstheme="majorBidi"/>
          <w:color w:val="000000" w:themeColor="text1"/>
        </w:rPr>
        <w:t>Coordinates infrastructure support (space, catering, parking, cleaning, audio-visual equipment, and teleconference) for school events and meetings.</w:t>
      </w:r>
    </w:p>
    <w:p w14:paraId="14E2B5F7" w14:textId="77777777" w:rsidR="00C02F89" w:rsidRPr="00C02F89" w:rsidRDefault="00C02F89" w:rsidP="00C02F89">
      <w:pPr>
        <w:pStyle w:val="ListParagraph"/>
        <w:numPr>
          <w:ilvl w:val="0"/>
          <w:numId w:val="14"/>
        </w:numPr>
        <w:rPr>
          <w:rFonts w:eastAsiaTheme="majorEastAsia" w:cstheme="majorBidi"/>
          <w:color w:val="000000" w:themeColor="text1"/>
        </w:rPr>
      </w:pPr>
      <w:r w:rsidRPr="00C02F89">
        <w:rPr>
          <w:rFonts w:eastAsiaTheme="majorEastAsia" w:cstheme="majorBidi"/>
          <w:color w:val="000000" w:themeColor="text1"/>
        </w:rPr>
        <w:t>Arranges department, individual and committee meetings including preparing and distributing agenda, making room bookings, and updating email distribution lists.</w:t>
      </w:r>
    </w:p>
    <w:p w14:paraId="586B7E46" w14:textId="00C2BBD3" w:rsidR="00C02F89" w:rsidRPr="00C02F89" w:rsidRDefault="00C02F89" w:rsidP="00C02F89">
      <w:pPr>
        <w:pStyle w:val="ListParagraph"/>
        <w:numPr>
          <w:ilvl w:val="0"/>
          <w:numId w:val="14"/>
        </w:numPr>
        <w:rPr>
          <w:rFonts w:eastAsiaTheme="majorEastAsia" w:cstheme="majorBidi"/>
          <w:color w:val="000000" w:themeColor="text1"/>
        </w:rPr>
      </w:pPr>
      <w:r w:rsidRPr="00C02F89">
        <w:rPr>
          <w:rFonts w:eastAsiaTheme="majorEastAsia" w:cstheme="majorBidi"/>
          <w:color w:val="000000" w:themeColor="text1"/>
        </w:rPr>
        <w:t>Manages card access to CCEL office spaces and the inventory and distribution of office keys.</w:t>
      </w:r>
    </w:p>
    <w:p w14:paraId="36C790A2" w14:textId="640B5C2B" w:rsidR="00C02F89" w:rsidRPr="00C02F89" w:rsidRDefault="00C02F89" w:rsidP="0F5F1AF9">
      <w:pPr>
        <w:pStyle w:val="ListParagraph"/>
        <w:numPr>
          <w:ilvl w:val="0"/>
          <w:numId w:val="14"/>
        </w:numPr>
        <w:rPr>
          <w:rFonts w:eastAsiaTheme="majorEastAsia" w:cstheme="majorBidi"/>
          <w:color w:val="000000" w:themeColor="text1"/>
        </w:rPr>
      </w:pPr>
      <w:proofErr w:type="gramStart"/>
      <w:r w:rsidRPr="4ABD437D">
        <w:rPr>
          <w:rFonts w:eastAsiaTheme="majorEastAsia" w:cstheme="majorBidi"/>
          <w:color w:val="000000" w:themeColor="text1"/>
        </w:rPr>
        <w:t>Researches</w:t>
      </w:r>
      <w:proofErr w:type="gramEnd"/>
      <w:r w:rsidRPr="4ABD437D">
        <w:rPr>
          <w:rFonts w:eastAsiaTheme="majorEastAsia" w:cstheme="majorBidi"/>
          <w:color w:val="000000" w:themeColor="text1"/>
        </w:rPr>
        <w:t xml:space="preserve"> best practices in CCEL services at the request of the </w:t>
      </w:r>
      <w:r w:rsidR="007B250F">
        <w:rPr>
          <w:rFonts w:eastAsiaTheme="majorEastAsia" w:cstheme="majorBidi"/>
          <w:color w:val="000000" w:themeColor="text1"/>
        </w:rPr>
        <w:t>Director</w:t>
      </w:r>
      <w:r w:rsidRPr="4ABD437D">
        <w:rPr>
          <w:rFonts w:eastAsiaTheme="majorEastAsia" w:cstheme="majorBidi"/>
          <w:color w:val="000000" w:themeColor="text1"/>
        </w:rPr>
        <w:t xml:space="preserve"> to assist with policy and procedure development.</w:t>
      </w:r>
    </w:p>
    <w:p w14:paraId="3894668A" w14:textId="53C569AB" w:rsidR="00C02F89" w:rsidRDefault="00C02F89" w:rsidP="0F5F1AF9">
      <w:pPr>
        <w:pStyle w:val="ListParagraph"/>
        <w:numPr>
          <w:ilvl w:val="0"/>
          <w:numId w:val="14"/>
        </w:numPr>
        <w:rPr>
          <w:rFonts w:eastAsia="Arial" w:cs="Arial"/>
          <w:color w:val="000000" w:themeColor="text1"/>
        </w:rPr>
      </w:pPr>
      <w:r w:rsidRPr="0F5F1AF9">
        <w:rPr>
          <w:rFonts w:eastAsiaTheme="majorEastAsia" w:cstheme="majorBidi"/>
          <w:color w:val="000000" w:themeColor="text1"/>
        </w:rPr>
        <w:t xml:space="preserve">Where needed, supports community based, and other, research project </w:t>
      </w:r>
      <w:r w:rsidRPr="00B918A5">
        <w:rPr>
          <w:rFonts w:eastAsia="Arial" w:cs="Arial"/>
          <w:color w:val="000000" w:themeColor="text1"/>
        </w:rPr>
        <w:t>administration, which could include coordinating paperwork, organizing meetings and following up with stakeholders on outstanding deliverables.</w:t>
      </w:r>
    </w:p>
    <w:p w14:paraId="793A1516" w14:textId="48EDC7C3" w:rsidR="0F5F1AF9" w:rsidRPr="007B250F" w:rsidRDefault="5C361AF4" w:rsidP="007B250F">
      <w:pPr>
        <w:pStyle w:val="Heading5"/>
        <w:rPr>
          <w:rFonts w:eastAsia="Arial"/>
          <w:lang w:val="en-CA"/>
        </w:rPr>
      </w:pPr>
      <w:r w:rsidRPr="00B918A5">
        <w:rPr>
          <w:rFonts w:eastAsia="Arial"/>
          <w:lang w:val="en-CA"/>
        </w:rPr>
        <w:t>Financial Aid</w:t>
      </w:r>
      <w:r w:rsidR="79326532" w:rsidRPr="00B918A5">
        <w:rPr>
          <w:rFonts w:eastAsia="Arial"/>
          <w:lang w:val="en-CA"/>
        </w:rPr>
        <w:t xml:space="preserve"> </w:t>
      </w:r>
      <w:r w:rsidR="465978E3" w:rsidRPr="00B918A5">
        <w:rPr>
          <w:rFonts w:eastAsia="Arial"/>
          <w:lang w:val="en-CA"/>
        </w:rPr>
        <w:t>Coordination</w:t>
      </w:r>
    </w:p>
    <w:p w14:paraId="42974227" w14:textId="746917D8" w:rsidR="0B782137" w:rsidRPr="00B918A5" w:rsidRDefault="0B782137" w:rsidP="00B918A5">
      <w:pPr>
        <w:pStyle w:val="ListParagraph"/>
        <w:numPr>
          <w:ilvl w:val="0"/>
          <w:numId w:val="3"/>
        </w:numPr>
        <w:spacing w:after="0" w:line="240" w:lineRule="auto"/>
        <w:rPr>
          <w:rFonts w:eastAsia="Arial" w:cs="Arial"/>
          <w:b/>
          <w:bCs/>
          <w:i/>
          <w:iCs/>
          <w:szCs w:val="24"/>
          <w:lang w:val="en-CA"/>
        </w:rPr>
      </w:pPr>
      <w:r w:rsidRPr="00B918A5">
        <w:rPr>
          <w:rFonts w:eastAsia="Arial" w:cs="Arial"/>
          <w:szCs w:val="24"/>
          <w:lang w:val="en-CA"/>
        </w:rPr>
        <w:t xml:space="preserve">Coordinates </w:t>
      </w:r>
      <w:r w:rsidR="5F624999" w:rsidRPr="00B918A5">
        <w:rPr>
          <w:rFonts w:eastAsia="Arial" w:cs="Arial"/>
          <w:szCs w:val="24"/>
          <w:lang w:val="en-CA"/>
        </w:rPr>
        <w:t>T</w:t>
      </w:r>
      <w:r w:rsidRPr="00B918A5">
        <w:rPr>
          <w:rFonts w:eastAsia="Arial" w:cs="Arial"/>
          <w:szCs w:val="24"/>
          <w:lang w:val="en-CA"/>
        </w:rPr>
        <w:t>WSP and TSWEP process</w:t>
      </w:r>
      <w:r w:rsidR="55E70F2D" w:rsidRPr="00B918A5">
        <w:rPr>
          <w:rFonts w:eastAsia="Arial" w:cs="Arial"/>
          <w:szCs w:val="24"/>
          <w:lang w:val="en-CA"/>
        </w:rPr>
        <w:t>es</w:t>
      </w:r>
      <w:r w:rsidRPr="00B918A5">
        <w:rPr>
          <w:rFonts w:eastAsia="Arial" w:cs="Arial"/>
          <w:szCs w:val="24"/>
          <w:lang w:val="en-CA"/>
        </w:rPr>
        <w:t>.</w:t>
      </w:r>
    </w:p>
    <w:p w14:paraId="2A84CF17" w14:textId="405EB2A3" w:rsidR="2560BFFB" w:rsidRPr="00B918A5" w:rsidRDefault="2560BFFB" w:rsidP="00B918A5">
      <w:pPr>
        <w:pStyle w:val="ListParagraph"/>
        <w:numPr>
          <w:ilvl w:val="0"/>
          <w:numId w:val="3"/>
        </w:numPr>
        <w:spacing w:after="0" w:line="240" w:lineRule="auto"/>
        <w:rPr>
          <w:rFonts w:eastAsia="Arial" w:cs="Arial"/>
          <w:b/>
          <w:bCs/>
          <w:i/>
          <w:iCs/>
          <w:szCs w:val="24"/>
          <w:lang w:val="en-CA"/>
        </w:rPr>
      </w:pPr>
      <w:r w:rsidRPr="00B918A5">
        <w:rPr>
          <w:rFonts w:eastAsia="Arial" w:cs="Arial"/>
          <w:szCs w:val="24"/>
          <w:lang w:val="en-CA"/>
        </w:rPr>
        <w:t xml:space="preserve">Coordinate with on-campus departments </w:t>
      </w:r>
      <w:r w:rsidR="4C2D982E" w:rsidRPr="00B918A5">
        <w:rPr>
          <w:rFonts w:eastAsia="Arial" w:cs="Arial"/>
          <w:szCs w:val="24"/>
          <w:lang w:val="en-CA"/>
        </w:rPr>
        <w:t>to promote and distribute funds.</w:t>
      </w:r>
    </w:p>
    <w:p w14:paraId="58F632AE" w14:textId="601C623D" w:rsidR="74B9D726" w:rsidRPr="00B918A5" w:rsidRDefault="74B9D726" w:rsidP="00B918A5">
      <w:pPr>
        <w:pStyle w:val="ListParagraph"/>
        <w:numPr>
          <w:ilvl w:val="0"/>
          <w:numId w:val="3"/>
        </w:numPr>
        <w:spacing w:after="0" w:line="240" w:lineRule="auto"/>
        <w:rPr>
          <w:rFonts w:eastAsia="Arial" w:cs="Arial"/>
          <w:b/>
          <w:bCs/>
          <w:i/>
          <w:iCs/>
          <w:szCs w:val="24"/>
          <w:lang w:val="en-CA"/>
        </w:rPr>
      </w:pPr>
      <w:r w:rsidRPr="00B918A5">
        <w:rPr>
          <w:rFonts w:eastAsia="Arial" w:cs="Arial"/>
          <w:szCs w:val="24"/>
          <w:lang w:val="en-CA"/>
        </w:rPr>
        <w:t xml:space="preserve">Develops a marketing campaign (social &amp; print) to encourage on-campus departments to participate. </w:t>
      </w:r>
    </w:p>
    <w:p w14:paraId="27AF35D8" w14:textId="186A89BD" w:rsidR="283A40C3" w:rsidRPr="00B918A5" w:rsidRDefault="283A40C3" w:rsidP="00B918A5">
      <w:pPr>
        <w:pStyle w:val="ListParagraph"/>
        <w:numPr>
          <w:ilvl w:val="0"/>
          <w:numId w:val="3"/>
        </w:numPr>
        <w:spacing w:after="0" w:line="240" w:lineRule="auto"/>
        <w:rPr>
          <w:b/>
          <w:bCs/>
          <w:i/>
          <w:iCs/>
          <w:szCs w:val="24"/>
          <w:lang w:val="en-CA"/>
        </w:rPr>
      </w:pPr>
      <w:r w:rsidRPr="00B918A5">
        <w:rPr>
          <w:rFonts w:eastAsia="Arial" w:cs="Arial"/>
          <w:szCs w:val="24"/>
          <w:lang w:val="en-CA"/>
        </w:rPr>
        <w:t xml:space="preserve">Determine (based on a </w:t>
      </w:r>
      <w:proofErr w:type="spellStart"/>
      <w:r w:rsidRPr="00B918A5">
        <w:rPr>
          <w:rFonts w:eastAsia="Arial" w:cs="Arial"/>
          <w:szCs w:val="24"/>
          <w:lang w:val="en-CA"/>
        </w:rPr>
        <w:t>rubrick</w:t>
      </w:r>
      <w:proofErr w:type="spellEnd"/>
      <w:r w:rsidRPr="00B918A5">
        <w:rPr>
          <w:rFonts w:eastAsia="Arial" w:cs="Arial"/>
          <w:szCs w:val="24"/>
          <w:lang w:val="en-CA"/>
        </w:rPr>
        <w:t>) successful applications.</w:t>
      </w:r>
    </w:p>
    <w:p w14:paraId="7938AC97" w14:textId="01D31C00" w:rsidR="2D7C5816" w:rsidRPr="00B918A5" w:rsidRDefault="2D7C5816" w:rsidP="00B918A5">
      <w:pPr>
        <w:pStyle w:val="ListParagraph"/>
        <w:numPr>
          <w:ilvl w:val="0"/>
          <w:numId w:val="3"/>
        </w:numPr>
        <w:spacing w:after="0" w:line="240" w:lineRule="auto"/>
        <w:rPr>
          <w:rFonts w:eastAsia="Arial" w:cs="Arial"/>
          <w:b/>
          <w:bCs/>
          <w:i/>
          <w:iCs/>
          <w:szCs w:val="24"/>
          <w:lang w:val="en-CA"/>
        </w:rPr>
      </w:pPr>
      <w:r w:rsidRPr="00B918A5">
        <w:rPr>
          <w:rFonts w:eastAsia="Arial" w:cs="Arial"/>
          <w:szCs w:val="24"/>
          <w:lang w:val="en-CA"/>
        </w:rPr>
        <w:t>Ensure the application process is updated and available.</w:t>
      </w:r>
    </w:p>
    <w:p w14:paraId="68CAD74D" w14:textId="6814EB21" w:rsidR="0B782137" w:rsidRPr="00B918A5" w:rsidRDefault="0B782137" w:rsidP="00B918A5">
      <w:pPr>
        <w:pStyle w:val="ListParagraph"/>
        <w:numPr>
          <w:ilvl w:val="0"/>
          <w:numId w:val="3"/>
        </w:numPr>
        <w:spacing w:after="0" w:line="240" w:lineRule="auto"/>
        <w:rPr>
          <w:rFonts w:eastAsia="Arial" w:cs="Arial"/>
          <w:szCs w:val="24"/>
          <w:lang w:val="en-CA"/>
        </w:rPr>
      </w:pPr>
      <w:r w:rsidRPr="00B918A5">
        <w:rPr>
          <w:rFonts w:eastAsia="Arial" w:cs="Arial"/>
          <w:szCs w:val="24"/>
          <w:lang w:val="en-CA"/>
        </w:rPr>
        <w:t xml:space="preserve">Works with </w:t>
      </w:r>
      <w:r w:rsidR="0D8DBAAC" w:rsidRPr="00B918A5">
        <w:rPr>
          <w:rFonts w:eastAsia="Arial" w:cs="Arial"/>
          <w:szCs w:val="24"/>
          <w:lang w:val="en-CA"/>
        </w:rPr>
        <w:t xml:space="preserve">the </w:t>
      </w:r>
      <w:r w:rsidRPr="00B918A5">
        <w:rPr>
          <w:rFonts w:eastAsia="Arial" w:cs="Arial"/>
          <w:szCs w:val="24"/>
          <w:lang w:val="en-CA"/>
        </w:rPr>
        <w:t xml:space="preserve">Financial Aid Office to </w:t>
      </w:r>
      <w:r w:rsidR="401D5FCF" w:rsidRPr="00B918A5">
        <w:rPr>
          <w:rFonts w:eastAsia="Arial" w:cs="Arial"/>
          <w:szCs w:val="24"/>
          <w:lang w:val="en-CA"/>
        </w:rPr>
        <w:t xml:space="preserve">determine funding </w:t>
      </w:r>
      <w:r w:rsidR="2715C1B2" w:rsidRPr="00B918A5">
        <w:rPr>
          <w:rFonts w:eastAsia="Arial" w:cs="Arial"/>
          <w:szCs w:val="24"/>
          <w:lang w:val="en-CA"/>
        </w:rPr>
        <w:t>availability</w:t>
      </w:r>
      <w:r w:rsidR="401D5FCF" w:rsidRPr="00B918A5">
        <w:rPr>
          <w:rFonts w:eastAsia="Arial" w:cs="Arial"/>
          <w:szCs w:val="24"/>
          <w:lang w:val="en-CA"/>
        </w:rPr>
        <w:t xml:space="preserve"> and student </w:t>
      </w:r>
      <w:r w:rsidR="24621B11" w:rsidRPr="00B918A5">
        <w:rPr>
          <w:rFonts w:eastAsia="Arial" w:cs="Arial"/>
          <w:szCs w:val="24"/>
          <w:lang w:val="en-CA"/>
        </w:rPr>
        <w:t>eligibility</w:t>
      </w:r>
      <w:r w:rsidR="401D5FCF" w:rsidRPr="00B918A5">
        <w:rPr>
          <w:rFonts w:eastAsia="Arial" w:cs="Arial"/>
          <w:szCs w:val="24"/>
          <w:lang w:val="en-CA"/>
        </w:rPr>
        <w:t>.</w:t>
      </w:r>
    </w:p>
    <w:p w14:paraId="385ECE16" w14:textId="2282D582" w:rsidR="0B782137" w:rsidRPr="00B918A5" w:rsidRDefault="0B782137" w:rsidP="00B918A5">
      <w:pPr>
        <w:pStyle w:val="ListParagraph"/>
        <w:numPr>
          <w:ilvl w:val="0"/>
          <w:numId w:val="3"/>
        </w:numPr>
        <w:spacing w:after="0" w:line="240" w:lineRule="auto"/>
        <w:rPr>
          <w:rFonts w:eastAsia="Arial" w:cs="Arial"/>
          <w:szCs w:val="24"/>
          <w:lang w:val="en-CA"/>
        </w:rPr>
      </w:pPr>
      <w:r w:rsidRPr="00B918A5">
        <w:rPr>
          <w:rFonts w:eastAsia="Arial" w:cs="Arial"/>
          <w:szCs w:val="24"/>
          <w:lang w:val="en-CA"/>
        </w:rPr>
        <w:t>Update student accounts</w:t>
      </w:r>
      <w:r w:rsidR="4AFDB6D8" w:rsidRPr="00B918A5">
        <w:rPr>
          <w:rFonts w:eastAsia="Arial" w:cs="Arial"/>
          <w:szCs w:val="24"/>
          <w:lang w:val="en-CA"/>
        </w:rPr>
        <w:t>.</w:t>
      </w:r>
    </w:p>
    <w:p w14:paraId="151BBA33" w14:textId="14C1C060" w:rsidR="0F5F1AF9" w:rsidRPr="00B918A5" w:rsidRDefault="0F5F1AF9" w:rsidP="0F5F1AF9">
      <w:pPr>
        <w:spacing w:after="0" w:line="240" w:lineRule="auto"/>
        <w:rPr>
          <w:rFonts w:eastAsia="Arial" w:cs="Arial"/>
          <w:b/>
          <w:bCs/>
          <w:i/>
          <w:iCs/>
          <w:lang w:val="en-CA"/>
        </w:rPr>
      </w:pPr>
    </w:p>
    <w:p w14:paraId="403638EF" w14:textId="15B2F74B" w:rsidR="14973734" w:rsidRPr="00B918A5" w:rsidRDefault="14973734" w:rsidP="007B250F">
      <w:pPr>
        <w:pStyle w:val="Heading5"/>
        <w:rPr>
          <w:rFonts w:eastAsia="Arial"/>
          <w:lang w:val="en-CA"/>
        </w:rPr>
      </w:pPr>
      <w:r w:rsidRPr="00B918A5">
        <w:rPr>
          <w:rFonts w:eastAsia="Arial"/>
          <w:lang w:val="en-CA"/>
        </w:rPr>
        <w:t>Human Resources Support</w:t>
      </w:r>
    </w:p>
    <w:p w14:paraId="18B83800" w14:textId="2A2A5AB1" w:rsidR="1DACFA79" w:rsidRPr="00B918A5" w:rsidRDefault="1DACFA79" w:rsidP="00B918A5">
      <w:pPr>
        <w:pStyle w:val="ListParagraph"/>
        <w:numPr>
          <w:ilvl w:val="0"/>
          <w:numId w:val="1"/>
        </w:numPr>
        <w:ind w:left="360"/>
        <w:rPr>
          <w:rFonts w:eastAsia="Arial" w:cs="Arial"/>
          <w:szCs w:val="24"/>
          <w:lang w:val="en-CA"/>
        </w:rPr>
      </w:pPr>
      <w:r w:rsidRPr="00B918A5">
        <w:rPr>
          <w:rFonts w:eastAsia="Arial" w:cs="Arial"/>
          <w:szCs w:val="24"/>
          <w:lang w:val="en-CA"/>
        </w:rPr>
        <w:t>Works with</w:t>
      </w:r>
      <w:r w:rsidR="6D6B3BC9" w:rsidRPr="00B918A5">
        <w:rPr>
          <w:rFonts w:eastAsia="Arial" w:cs="Arial"/>
          <w:szCs w:val="24"/>
          <w:lang w:val="en-CA"/>
        </w:rPr>
        <w:t xml:space="preserve"> CCEL</w:t>
      </w:r>
      <w:r w:rsidRPr="00B918A5">
        <w:rPr>
          <w:rFonts w:eastAsia="Arial" w:cs="Arial"/>
          <w:szCs w:val="24"/>
          <w:lang w:val="en-CA"/>
        </w:rPr>
        <w:t xml:space="preserve"> staff to update </w:t>
      </w:r>
      <w:r w:rsidR="00B40347" w:rsidRPr="00B918A5">
        <w:rPr>
          <w:rFonts w:eastAsia="Arial" w:cs="Arial"/>
          <w:szCs w:val="24"/>
          <w:lang w:val="en-CA"/>
        </w:rPr>
        <w:t xml:space="preserve">student </w:t>
      </w:r>
      <w:r w:rsidRPr="00B918A5">
        <w:rPr>
          <w:rFonts w:eastAsia="Arial" w:cs="Arial"/>
          <w:szCs w:val="24"/>
          <w:lang w:val="en-CA"/>
        </w:rPr>
        <w:t>j</w:t>
      </w:r>
      <w:r w:rsidR="14973734" w:rsidRPr="00B918A5">
        <w:rPr>
          <w:rFonts w:eastAsia="Arial" w:cs="Arial"/>
          <w:szCs w:val="24"/>
          <w:lang w:val="en-CA"/>
        </w:rPr>
        <w:t>ob descriptions, hires and supervises student staff including training,</w:t>
      </w:r>
      <w:r w:rsidR="2E612C73" w:rsidRPr="00B918A5">
        <w:rPr>
          <w:rFonts w:eastAsia="Arial" w:cs="Arial"/>
          <w:szCs w:val="24"/>
          <w:lang w:val="en-CA"/>
        </w:rPr>
        <w:t xml:space="preserve"> </w:t>
      </w:r>
      <w:r w:rsidR="14973734" w:rsidRPr="00B918A5">
        <w:rPr>
          <w:rFonts w:eastAsia="Arial" w:cs="Arial"/>
          <w:szCs w:val="24"/>
          <w:lang w:val="en-CA"/>
        </w:rPr>
        <w:t xml:space="preserve">job postings, employment contract submissions, staff account requests, onboarding of new employees, and supervision of </w:t>
      </w:r>
      <w:r w:rsidR="6D0611A4" w:rsidRPr="00B918A5">
        <w:rPr>
          <w:rFonts w:eastAsia="Arial" w:cs="Arial"/>
          <w:szCs w:val="24"/>
          <w:lang w:val="en-CA"/>
        </w:rPr>
        <w:t>s</w:t>
      </w:r>
      <w:r w:rsidR="14973734" w:rsidRPr="00B918A5">
        <w:rPr>
          <w:rFonts w:eastAsia="Arial" w:cs="Arial"/>
          <w:szCs w:val="24"/>
          <w:lang w:val="en-CA"/>
        </w:rPr>
        <w:t>tudent staff on project-based initiatives.</w:t>
      </w:r>
    </w:p>
    <w:p w14:paraId="55CADC13" w14:textId="62BE9B46" w:rsidR="0F5F1AF9" w:rsidRPr="007B250F" w:rsidRDefault="14973734" w:rsidP="007B250F">
      <w:pPr>
        <w:pStyle w:val="ListParagraph"/>
        <w:numPr>
          <w:ilvl w:val="0"/>
          <w:numId w:val="1"/>
        </w:numPr>
        <w:ind w:left="360"/>
        <w:rPr>
          <w:rFonts w:eastAsia="Arial" w:cs="Arial"/>
          <w:szCs w:val="24"/>
          <w:lang w:val="en-CA"/>
        </w:rPr>
      </w:pPr>
      <w:r w:rsidRPr="00B918A5">
        <w:rPr>
          <w:rFonts w:eastAsia="Arial" w:cs="Arial"/>
          <w:szCs w:val="24"/>
          <w:lang w:val="en-CA"/>
        </w:rPr>
        <w:t>Assist department managers to monitor, approve, and resolve issues related to students.</w:t>
      </w:r>
    </w:p>
    <w:p w14:paraId="207D95D6" w14:textId="04670EB8" w:rsidR="00C02F89" w:rsidRPr="00C02F89" w:rsidRDefault="00C02F89" w:rsidP="007B250F">
      <w:pPr>
        <w:pStyle w:val="Heading5"/>
        <w:rPr>
          <w:lang w:val="en-CA"/>
        </w:rPr>
      </w:pPr>
      <w:r w:rsidRPr="4ABD437D">
        <w:rPr>
          <w:lang w:val="en-CA"/>
        </w:rPr>
        <w:t>Communications Support</w:t>
      </w:r>
    </w:p>
    <w:p w14:paraId="2E999D28" w14:textId="2C000A65" w:rsidR="0E6BD8FD" w:rsidRDefault="0E6BD8FD" w:rsidP="4ABD437D">
      <w:pPr>
        <w:pStyle w:val="ListParagraph"/>
        <w:numPr>
          <w:ilvl w:val="0"/>
          <w:numId w:val="14"/>
        </w:numPr>
        <w:rPr>
          <w:color w:val="000000" w:themeColor="text1"/>
          <w:szCs w:val="24"/>
        </w:rPr>
      </w:pPr>
      <w:r w:rsidRPr="4ABD437D">
        <w:rPr>
          <w:rFonts w:eastAsiaTheme="majorEastAsia" w:cstheme="majorBidi"/>
          <w:color w:val="000000" w:themeColor="text1"/>
        </w:rPr>
        <w:t>Develops and maintains web pages for CCEL in consultation with staff.</w:t>
      </w:r>
    </w:p>
    <w:p w14:paraId="427FA4AC" w14:textId="0BBB6ADB" w:rsidR="00C02F89" w:rsidRPr="00C02F89" w:rsidRDefault="53C1A074" w:rsidP="0F5F1AF9">
      <w:pPr>
        <w:pStyle w:val="ListParagraph"/>
        <w:numPr>
          <w:ilvl w:val="0"/>
          <w:numId w:val="14"/>
        </w:numPr>
        <w:rPr>
          <w:rFonts w:asciiTheme="majorBidi" w:eastAsiaTheme="majorBidi" w:hAnsiTheme="majorBidi" w:cstheme="majorBidi"/>
          <w:color w:val="000000" w:themeColor="text1"/>
          <w:szCs w:val="24"/>
        </w:rPr>
      </w:pPr>
      <w:r w:rsidRPr="0F5F1AF9">
        <w:rPr>
          <w:rFonts w:eastAsiaTheme="majorEastAsia" w:cstheme="majorBidi"/>
          <w:color w:val="000000" w:themeColor="text1"/>
        </w:rPr>
        <w:t xml:space="preserve">Plans, designs and executes </w:t>
      </w:r>
      <w:r w:rsidR="59B7E777" w:rsidRPr="0F5F1AF9">
        <w:rPr>
          <w:rFonts w:eastAsiaTheme="majorEastAsia" w:cstheme="majorBidi"/>
          <w:color w:val="000000" w:themeColor="text1"/>
        </w:rPr>
        <w:t xml:space="preserve">a </w:t>
      </w:r>
      <w:r w:rsidRPr="0F5F1AF9">
        <w:rPr>
          <w:rFonts w:eastAsiaTheme="majorEastAsia" w:cstheme="majorBidi"/>
          <w:color w:val="000000" w:themeColor="text1"/>
        </w:rPr>
        <w:t xml:space="preserve">social media strategy </w:t>
      </w:r>
      <w:r w:rsidR="455354B6" w:rsidRPr="0F5F1AF9">
        <w:rPr>
          <w:rFonts w:eastAsiaTheme="majorEastAsia" w:cstheme="majorBidi"/>
          <w:color w:val="000000" w:themeColor="text1"/>
        </w:rPr>
        <w:t>to promote</w:t>
      </w:r>
      <w:r w:rsidRPr="0F5F1AF9">
        <w:rPr>
          <w:rFonts w:eastAsiaTheme="majorEastAsia" w:cstheme="majorBidi"/>
          <w:color w:val="000000" w:themeColor="text1"/>
        </w:rPr>
        <w:t xml:space="preserve"> </w:t>
      </w:r>
      <w:proofErr w:type="spellStart"/>
      <w:r w:rsidR="1B0CBFD6" w:rsidRPr="0F5F1AF9">
        <w:rPr>
          <w:rFonts w:eastAsiaTheme="majorEastAsia" w:cstheme="majorBidi"/>
          <w:color w:val="000000" w:themeColor="text1"/>
        </w:rPr>
        <w:t>CareerSpace</w:t>
      </w:r>
      <w:proofErr w:type="spellEnd"/>
      <w:r w:rsidRPr="0F5F1AF9">
        <w:rPr>
          <w:rFonts w:eastAsiaTheme="majorEastAsia" w:cstheme="majorBidi"/>
          <w:color w:val="000000" w:themeColor="text1"/>
        </w:rPr>
        <w:t xml:space="preserve"> events</w:t>
      </w:r>
      <w:r w:rsidR="7EB04E22" w:rsidRPr="0F5F1AF9">
        <w:rPr>
          <w:rFonts w:eastAsiaTheme="majorEastAsia" w:cstheme="majorBidi"/>
          <w:color w:val="000000" w:themeColor="text1"/>
        </w:rPr>
        <w:t xml:space="preserve"> and projects</w:t>
      </w:r>
      <w:r w:rsidR="7D91A383" w:rsidRPr="0F5F1AF9">
        <w:rPr>
          <w:rFonts w:eastAsiaTheme="majorEastAsia" w:cstheme="majorBidi"/>
          <w:color w:val="000000" w:themeColor="text1"/>
        </w:rPr>
        <w:t xml:space="preserve"> on and off-campus.</w:t>
      </w:r>
      <w:r w:rsidRPr="0F5F1AF9">
        <w:rPr>
          <w:rFonts w:eastAsiaTheme="majorEastAsia" w:cstheme="majorBidi"/>
          <w:color w:val="000000" w:themeColor="text1"/>
        </w:rPr>
        <w:t xml:space="preserve"> </w:t>
      </w:r>
    </w:p>
    <w:p w14:paraId="2BE436E4" w14:textId="57AAE66B" w:rsidR="00C02F89" w:rsidRPr="00C02F89" w:rsidRDefault="2491E48E" w:rsidP="0F5F1AF9">
      <w:pPr>
        <w:pStyle w:val="ListParagraph"/>
        <w:numPr>
          <w:ilvl w:val="0"/>
          <w:numId w:val="14"/>
        </w:numPr>
        <w:rPr>
          <w:color w:val="000000" w:themeColor="text1"/>
          <w:szCs w:val="24"/>
        </w:rPr>
      </w:pPr>
      <w:r w:rsidRPr="0F5F1AF9">
        <w:rPr>
          <w:rFonts w:eastAsiaTheme="majorEastAsia" w:cstheme="majorBidi"/>
          <w:color w:val="000000" w:themeColor="text1"/>
          <w:szCs w:val="24"/>
        </w:rPr>
        <w:t xml:space="preserve">Liaises with Central Marketing on the branding of </w:t>
      </w:r>
      <w:proofErr w:type="spellStart"/>
      <w:r w:rsidR="08B49DCB" w:rsidRPr="0F5F1AF9">
        <w:rPr>
          <w:rFonts w:eastAsiaTheme="majorEastAsia" w:cstheme="majorBidi"/>
          <w:color w:val="000000" w:themeColor="text1"/>
          <w:szCs w:val="24"/>
        </w:rPr>
        <w:t>CareerSpace</w:t>
      </w:r>
      <w:proofErr w:type="spellEnd"/>
      <w:r w:rsidRPr="0F5F1AF9">
        <w:rPr>
          <w:rFonts w:eastAsiaTheme="majorEastAsia" w:cstheme="majorBidi"/>
          <w:color w:val="000000" w:themeColor="text1"/>
          <w:szCs w:val="24"/>
        </w:rPr>
        <w:t xml:space="preserve"> on social media</w:t>
      </w:r>
      <w:r w:rsidR="2684E1C0" w:rsidRPr="0F5F1AF9">
        <w:rPr>
          <w:rFonts w:eastAsiaTheme="majorEastAsia" w:cstheme="majorBidi"/>
          <w:color w:val="000000" w:themeColor="text1"/>
          <w:szCs w:val="24"/>
        </w:rPr>
        <w:t>.</w:t>
      </w:r>
    </w:p>
    <w:p w14:paraId="053811ED" w14:textId="4C2C6523" w:rsidR="00C02F89" w:rsidRPr="00C02F89" w:rsidRDefault="0D90DDD6" w:rsidP="0F5F1AF9">
      <w:pPr>
        <w:pStyle w:val="ListParagraph"/>
        <w:numPr>
          <w:ilvl w:val="0"/>
          <w:numId w:val="14"/>
        </w:numPr>
        <w:rPr>
          <w:rFonts w:asciiTheme="majorBidi" w:eastAsiaTheme="majorBidi" w:hAnsiTheme="majorBidi" w:cstheme="majorBidi"/>
          <w:color w:val="000000" w:themeColor="text1"/>
          <w:szCs w:val="24"/>
        </w:rPr>
      </w:pPr>
      <w:r w:rsidRPr="0F5F1AF9">
        <w:rPr>
          <w:rFonts w:eastAsiaTheme="majorEastAsia" w:cstheme="majorBidi"/>
          <w:color w:val="000000" w:themeColor="text1"/>
        </w:rPr>
        <w:t xml:space="preserve">Coordinates the creation of marketing materials for </w:t>
      </w:r>
      <w:proofErr w:type="spellStart"/>
      <w:r w:rsidR="35CFF251" w:rsidRPr="0F5F1AF9">
        <w:rPr>
          <w:rFonts w:eastAsiaTheme="majorEastAsia" w:cstheme="majorBidi"/>
          <w:color w:val="000000" w:themeColor="text1"/>
        </w:rPr>
        <w:t>CareerSpace</w:t>
      </w:r>
      <w:proofErr w:type="spellEnd"/>
      <w:r w:rsidR="40F2EC98" w:rsidRPr="0F5F1AF9">
        <w:rPr>
          <w:rFonts w:eastAsiaTheme="majorEastAsia" w:cstheme="majorBidi"/>
          <w:color w:val="000000" w:themeColor="text1"/>
        </w:rPr>
        <w:t>.</w:t>
      </w:r>
      <w:r w:rsidRPr="0F5F1AF9">
        <w:rPr>
          <w:rFonts w:eastAsiaTheme="majorEastAsia" w:cstheme="majorBidi"/>
          <w:color w:val="000000" w:themeColor="text1"/>
          <w:lang w:val="en-CA"/>
        </w:rPr>
        <w:t xml:space="preserve"> </w:t>
      </w:r>
    </w:p>
    <w:p w14:paraId="4ABE78B8" w14:textId="00987047" w:rsidR="00C02F89" w:rsidRPr="00C02F89" w:rsidRDefault="2136C604" w:rsidP="0F5F1AF9">
      <w:pPr>
        <w:pStyle w:val="ListParagraph"/>
        <w:numPr>
          <w:ilvl w:val="0"/>
          <w:numId w:val="14"/>
        </w:numPr>
        <w:rPr>
          <w:rFonts w:asciiTheme="majorBidi" w:eastAsiaTheme="majorBidi" w:hAnsiTheme="majorBidi" w:cstheme="majorBidi"/>
          <w:color w:val="000000" w:themeColor="text1"/>
          <w:szCs w:val="24"/>
        </w:rPr>
      </w:pPr>
      <w:r w:rsidRPr="0F5F1AF9">
        <w:rPr>
          <w:rFonts w:eastAsiaTheme="majorEastAsia" w:cstheme="majorBidi"/>
          <w:color w:val="000000" w:themeColor="text1"/>
        </w:rPr>
        <w:t>Is an active member of the Central Communications team meetings.</w:t>
      </w:r>
      <w:r w:rsidRPr="0F5F1AF9">
        <w:rPr>
          <w:rFonts w:eastAsiaTheme="majorEastAsia" w:cstheme="majorBidi"/>
          <w:color w:val="000000" w:themeColor="text1"/>
          <w:lang w:val="en-CA"/>
        </w:rPr>
        <w:t xml:space="preserve"> </w:t>
      </w:r>
    </w:p>
    <w:p w14:paraId="0CEA00E5" w14:textId="56AD8377" w:rsidR="00C02F89" w:rsidRPr="00C02F89" w:rsidRDefault="00C02F89" w:rsidP="0F5F1AF9">
      <w:pPr>
        <w:pStyle w:val="ListParagraph"/>
        <w:numPr>
          <w:ilvl w:val="0"/>
          <w:numId w:val="14"/>
        </w:numPr>
        <w:rPr>
          <w:color w:val="000000" w:themeColor="text1"/>
          <w:szCs w:val="24"/>
        </w:rPr>
      </w:pPr>
      <w:r w:rsidRPr="0F5F1AF9">
        <w:rPr>
          <w:rFonts w:eastAsiaTheme="majorEastAsia" w:cstheme="majorBidi"/>
          <w:color w:val="000000" w:themeColor="text1"/>
          <w:lang w:val="en-CA"/>
        </w:rPr>
        <w:t xml:space="preserve">Gathers information, testimonials and media related resources to tell the story of EL across campus </w:t>
      </w:r>
      <w:r w:rsidRPr="0F5F1AF9">
        <w:rPr>
          <w:rFonts w:eastAsiaTheme="majorEastAsia" w:cstheme="majorBidi"/>
          <w:color w:val="000000" w:themeColor="text1"/>
        </w:rPr>
        <w:t>and for prospective students</w:t>
      </w:r>
      <w:r w:rsidR="008EC6B3" w:rsidRPr="0F5F1AF9">
        <w:rPr>
          <w:rFonts w:eastAsiaTheme="majorEastAsia" w:cstheme="majorBidi"/>
          <w:color w:val="000000" w:themeColor="text1"/>
        </w:rPr>
        <w:t>.</w:t>
      </w:r>
    </w:p>
    <w:p w14:paraId="083115FB" w14:textId="1B0230D0" w:rsidR="00C02F89" w:rsidRPr="00C02F89" w:rsidRDefault="00C02F89" w:rsidP="0F5F1AF9">
      <w:pPr>
        <w:pStyle w:val="ListParagraph"/>
        <w:numPr>
          <w:ilvl w:val="0"/>
          <w:numId w:val="14"/>
        </w:numPr>
        <w:rPr>
          <w:rFonts w:eastAsiaTheme="majorEastAsia" w:cstheme="majorBidi"/>
          <w:color w:val="000000" w:themeColor="text1"/>
        </w:rPr>
      </w:pPr>
      <w:r w:rsidRPr="0F5F1AF9">
        <w:rPr>
          <w:rFonts w:eastAsiaTheme="majorEastAsia" w:cstheme="majorBidi"/>
          <w:color w:val="000000" w:themeColor="text1"/>
        </w:rPr>
        <w:lastRenderedPageBreak/>
        <w:t xml:space="preserve">Contributes to the development and maintenance of materials that can be shared with community partners and potential </w:t>
      </w:r>
      <w:r w:rsidR="007B250F" w:rsidRPr="0F5F1AF9">
        <w:rPr>
          <w:rFonts w:eastAsiaTheme="majorEastAsia" w:cstheme="majorBidi"/>
          <w:color w:val="000000" w:themeColor="text1"/>
        </w:rPr>
        <w:t>employers about</w:t>
      </w:r>
      <w:r w:rsidRPr="0F5F1AF9">
        <w:rPr>
          <w:rFonts w:eastAsiaTheme="majorEastAsia" w:cstheme="majorBidi"/>
          <w:color w:val="000000" w:themeColor="text1"/>
        </w:rPr>
        <w:t xml:space="preserve"> graduates, </w:t>
      </w:r>
      <w:proofErr w:type="gramStart"/>
      <w:r w:rsidRPr="0F5F1AF9">
        <w:rPr>
          <w:rFonts w:eastAsiaTheme="majorEastAsia" w:cstheme="majorBidi"/>
          <w:color w:val="000000" w:themeColor="text1"/>
        </w:rPr>
        <w:t>testimonials</w:t>
      </w:r>
      <w:proofErr w:type="gramEnd"/>
      <w:r w:rsidRPr="0F5F1AF9">
        <w:rPr>
          <w:rFonts w:eastAsiaTheme="majorEastAsia" w:cstheme="majorBidi"/>
          <w:color w:val="000000" w:themeColor="text1"/>
        </w:rPr>
        <w:t xml:space="preserve"> and opportunities to engage</w:t>
      </w:r>
      <w:r w:rsidR="634AAC80" w:rsidRPr="0F5F1AF9">
        <w:rPr>
          <w:rFonts w:eastAsiaTheme="majorEastAsia" w:cstheme="majorBidi"/>
          <w:color w:val="000000" w:themeColor="text1"/>
        </w:rPr>
        <w:t>.</w:t>
      </w:r>
    </w:p>
    <w:p w14:paraId="5E24E7EB" w14:textId="65B560D5" w:rsidR="00C02F89" w:rsidRPr="00C02F89" w:rsidRDefault="00C02F89" w:rsidP="0F5F1AF9">
      <w:pPr>
        <w:pStyle w:val="ListParagraph"/>
        <w:numPr>
          <w:ilvl w:val="0"/>
          <w:numId w:val="14"/>
        </w:numPr>
        <w:rPr>
          <w:rFonts w:eastAsiaTheme="majorEastAsia" w:cstheme="majorBidi"/>
          <w:color w:val="000000" w:themeColor="text1"/>
        </w:rPr>
      </w:pPr>
      <w:r w:rsidRPr="0F5F1AF9">
        <w:rPr>
          <w:rFonts w:eastAsiaTheme="majorEastAsia" w:cstheme="majorBidi"/>
          <w:color w:val="000000" w:themeColor="text1"/>
        </w:rPr>
        <w:t>Contributes to the planning and execution of a series of high impact events (Career &amp; EL Fair, Graduate and Professional School Expo, Celebration of Research, Community Appreciation etc.) community and workplace partners to develop and engage strategic partnerships</w:t>
      </w:r>
      <w:r w:rsidR="04C99BA1" w:rsidRPr="0F5F1AF9">
        <w:rPr>
          <w:rFonts w:eastAsiaTheme="majorEastAsia" w:cstheme="majorBidi"/>
          <w:color w:val="000000" w:themeColor="text1"/>
        </w:rPr>
        <w:t>.</w:t>
      </w:r>
    </w:p>
    <w:p w14:paraId="48E202E1" w14:textId="77777777" w:rsidR="00C02F89" w:rsidRPr="00C02F89" w:rsidRDefault="00C02F89" w:rsidP="00C02F89">
      <w:pPr>
        <w:pStyle w:val="ListParagraph"/>
        <w:numPr>
          <w:ilvl w:val="0"/>
          <w:numId w:val="14"/>
        </w:numPr>
        <w:rPr>
          <w:rFonts w:eastAsiaTheme="majorEastAsia" w:cstheme="majorBidi"/>
          <w:color w:val="000000" w:themeColor="text1"/>
        </w:rPr>
      </w:pPr>
      <w:r w:rsidRPr="00C02F89">
        <w:rPr>
          <w:rFonts w:eastAsiaTheme="majorEastAsia" w:cstheme="majorBidi"/>
          <w:color w:val="000000" w:themeColor="text1"/>
        </w:rPr>
        <w:t xml:space="preserve">Contributes to student recruitment by participating in campus recruitment events (Open House, Tours Plus etc.) as well as represent </w:t>
      </w:r>
      <w:proofErr w:type="spellStart"/>
      <w:r w:rsidRPr="00C02F89">
        <w:rPr>
          <w:rFonts w:eastAsiaTheme="majorEastAsia" w:cstheme="majorBidi"/>
          <w:color w:val="000000" w:themeColor="text1"/>
        </w:rPr>
        <w:t>Careerspace</w:t>
      </w:r>
      <w:proofErr w:type="spellEnd"/>
      <w:r w:rsidRPr="00C02F89">
        <w:rPr>
          <w:rFonts w:eastAsiaTheme="majorEastAsia" w:cstheme="majorBidi"/>
          <w:color w:val="000000" w:themeColor="text1"/>
        </w:rPr>
        <w:t xml:space="preserve"> and Trent Community Research Centre at off campus events (Ontario Universities Fair).</w:t>
      </w:r>
    </w:p>
    <w:p w14:paraId="219549C8" w14:textId="04EA4F7B" w:rsidR="00C02F89" w:rsidRPr="00C02F89" w:rsidRDefault="00C02F89" w:rsidP="0F5F1AF9">
      <w:pPr>
        <w:pStyle w:val="ListParagraph"/>
        <w:numPr>
          <w:ilvl w:val="0"/>
          <w:numId w:val="14"/>
        </w:numPr>
        <w:rPr>
          <w:rFonts w:eastAsiaTheme="majorEastAsia" w:cstheme="majorBidi"/>
          <w:color w:val="000000" w:themeColor="text1"/>
        </w:rPr>
      </w:pPr>
      <w:r w:rsidRPr="0F5F1AF9">
        <w:rPr>
          <w:rFonts w:eastAsiaTheme="majorEastAsia" w:cstheme="majorBidi"/>
          <w:color w:val="000000" w:themeColor="text1"/>
        </w:rPr>
        <w:t xml:space="preserve">Contributes to the development and execution of an annual marketing strategy for </w:t>
      </w:r>
      <w:proofErr w:type="spellStart"/>
      <w:r w:rsidRPr="0F5F1AF9">
        <w:rPr>
          <w:rFonts w:eastAsiaTheme="majorEastAsia" w:cstheme="majorBidi"/>
          <w:color w:val="000000" w:themeColor="text1"/>
        </w:rPr>
        <w:t>Careerspace</w:t>
      </w:r>
      <w:proofErr w:type="spellEnd"/>
      <w:r w:rsidR="76F8078C" w:rsidRPr="0F5F1AF9">
        <w:rPr>
          <w:rFonts w:eastAsiaTheme="majorEastAsia" w:cstheme="majorBidi"/>
          <w:color w:val="000000" w:themeColor="text1"/>
        </w:rPr>
        <w:t>.</w:t>
      </w:r>
    </w:p>
    <w:p w14:paraId="773C418A" w14:textId="2BF7E5F2" w:rsidR="00C02F89" w:rsidRPr="00C02F89" w:rsidRDefault="00C02F89" w:rsidP="0F5F1AF9">
      <w:pPr>
        <w:pStyle w:val="ListParagraph"/>
        <w:numPr>
          <w:ilvl w:val="0"/>
          <w:numId w:val="14"/>
        </w:numPr>
        <w:rPr>
          <w:rFonts w:eastAsiaTheme="majorEastAsia" w:cstheme="majorBidi"/>
          <w:color w:val="000000" w:themeColor="text1"/>
        </w:rPr>
      </w:pPr>
      <w:r w:rsidRPr="0F5F1AF9">
        <w:rPr>
          <w:rFonts w:eastAsiaTheme="majorEastAsia" w:cstheme="majorBidi"/>
          <w:color w:val="000000" w:themeColor="text1"/>
        </w:rPr>
        <w:t>Contributing to a marketing strategy for the Student Experience Portal and all relevant tools</w:t>
      </w:r>
      <w:r w:rsidR="72E076C4" w:rsidRPr="0F5F1AF9">
        <w:rPr>
          <w:rFonts w:eastAsiaTheme="majorEastAsia" w:cstheme="majorBidi"/>
          <w:color w:val="000000" w:themeColor="text1"/>
        </w:rPr>
        <w:t>.</w:t>
      </w:r>
    </w:p>
    <w:p w14:paraId="0CF7D0B4" w14:textId="501D9AD2" w:rsidR="00C02F89" w:rsidRPr="00C02F89" w:rsidRDefault="00C02F89" w:rsidP="0F5F1AF9">
      <w:pPr>
        <w:pStyle w:val="ListParagraph"/>
        <w:numPr>
          <w:ilvl w:val="0"/>
          <w:numId w:val="14"/>
        </w:numPr>
        <w:rPr>
          <w:rFonts w:eastAsiaTheme="majorEastAsia" w:cstheme="majorBidi"/>
          <w:color w:val="000000" w:themeColor="text1"/>
        </w:rPr>
      </w:pPr>
      <w:r w:rsidRPr="0F5F1AF9">
        <w:rPr>
          <w:rFonts w:eastAsiaTheme="majorEastAsia" w:cstheme="majorBidi"/>
          <w:color w:val="000000" w:themeColor="text1"/>
        </w:rPr>
        <w:t>Promoting the use of the Experience Transcript by developing a marketing campaign and social media strategy around the tool</w:t>
      </w:r>
      <w:r w:rsidR="1A8E4B98" w:rsidRPr="0F5F1AF9">
        <w:rPr>
          <w:rFonts w:eastAsiaTheme="majorEastAsia" w:cstheme="majorBidi"/>
          <w:color w:val="000000" w:themeColor="text1"/>
        </w:rPr>
        <w:t>.</w:t>
      </w:r>
    </w:p>
    <w:p w14:paraId="1A0E3D8B" w14:textId="77777777" w:rsidR="00C02F89" w:rsidRPr="00C02F89" w:rsidRDefault="00C02F89" w:rsidP="00C02F89">
      <w:pPr>
        <w:pStyle w:val="ListParagraph"/>
        <w:numPr>
          <w:ilvl w:val="0"/>
          <w:numId w:val="14"/>
        </w:numPr>
        <w:rPr>
          <w:rFonts w:eastAsiaTheme="majorEastAsia" w:cstheme="majorBidi"/>
          <w:color w:val="000000" w:themeColor="text1"/>
        </w:rPr>
      </w:pPr>
      <w:r w:rsidRPr="00C02F89">
        <w:rPr>
          <w:rFonts w:eastAsiaTheme="majorEastAsia" w:cstheme="majorBidi"/>
          <w:color w:val="000000" w:themeColor="text1"/>
        </w:rPr>
        <w:t>Encouraging and promote co-curricular opportunities in the system for students to add to their transcript.</w:t>
      </w:r>
    </w:p>
    <w:p w14:paraId="0B4AEA87" w14:textId="0C6615FD" w:rsidR="0F5F1AF9" w:rsidRPr="00B918A5" w:rsidRDefault="00C02F89" w:rsidP="00B918A5">
      <w:pPr>
        <w:pStyle w:val="ListParagraph"/>
        <w:numPr>
          <w:ilvl w:val="0"/>
          <w:numId w:val="14"/>
        </w:numPr>
        <w:rPr>
          <w:rFonts w:eastAsiaTheme="majorEastAsia" w:cstheme="majorBidi"/>
          <w:color w:val="000000" w:themeColor="text1"/>
        </w:rPr>
      </w:pPr>
      <w:r w:rsidRPr="4ABD437D">
        <w:rPr>
          <w:rFonts w:eastAsiaTheme="majorEastAsia" w:cstheme="majorBidi"/>
          <w:color w:val="000000" w:themeColor="text1"/>
        </w:rPr>
        <w:t xml:space="preserve">Ensuring that </w:t>
      </w:r>
      <w:proofErr w:type="spellStart"/>
      <w:r w:rsidRPr="4ABD437D">
        <w:rPr>
          <w:rFonts w:eastAsiaTheme="majorEastAsia" w:cstheme="majorBidi"/>
          <w:color w:val="000000" w:themeColor="text1"/>
        </w:rPr>
        <w:t>Career</w:t>
      </w:r>
      <w:r w:rsidR="6704A565" w:rsidRPr="4ABD437D">
        <w:rPr>
          <w:rFonts w:eastAsiaTheme="majorEastAsia" w:cstheme="majorBidi"/>
          <w:color w:val="000000" w:themeColor="text1"/>
        </w:rPr>
        <w:t>S</w:t>
      </w:r>
      <w:r w:rsidRPr="4ABD437D">
        <w:rPr>
          <w:rFonts w:eastAsiaTheme="majorEastAsia" w:cstheme="majorBidi"/>
          <w:color w:val="000000" w:themeColor="text1"/>
        </w:rPr>
        <w:t>pace</w:t>
      </w:r>
      <w:proofErr w:type="spellEnd"/>
      <w:r w:rsidRPr="4ABD437D">
        <w:rPr>
          <w:rFonts w:eastAsiaTheme="majorEastAsia" w:cstheme="majorBidi"/>
          <w:color w:val="000000" w:themeColor="text1"/>
        </w:rPr>
        <w:t xml:space="preserve"> staff and volunteers are aware of all relevant event information in order to properly advise students.</w:t>
      </w:r>
    </w:p>
    <w:p w14:paraId="69857332" w14:textId="1472C800" w:rsidR="0F5F1AF9" w:rsidRDefault="0F5F1AF9" w:rsidP="0F5F1AF9">
      <w:pPr>
        <w:spacing w:after="0" w:line="240" w:lineRule="auto"/>
        <w:rPr>
          <w:rFonts w:eastAsiaTheme="majorEastAsia" w:cstheme="majorBidi"/>
          <w:b/>
          <w:bCs/>
          <w:i/>
          <w:iCs/>
          <w:color w:val="000000" w:themeColor="text1"/>
          <w:lang w:val="en-CA"/>
        </w:rPr>
      </w:pPr>
    </w:p>
    <w:p w14:paraId="18605043" w14:textId="7E9A12D9" w:rsidR="00C02F89" w:rsidRPr="00C02F89" w:rsidRDefault="00C02F89" w:rsidP="007B250F">
      <w:pPr>
        <w:pStyle w:val="Heading5"/>
        <w:rPr>
          <w:lang w:val="en-CA"/>
        </w:rPr>
      </w:pPr>
      <w:r w:rsidRPr="00C02F89">
        <w:rPr>
          <w:lang w:val="en-CA"/>
        </w:rPr>
        <w:t>Other Duties</w:t>
      </w:r>
    </w:p>
    <w:p w14:paraId="41F3DD1A" w14:textId="77777777" w:rsidR="00C02F89" w:rsidRPr="00C02F89" w:rsidRDefault="00C02F89" w:rsidP="00C02F89">
      <w:pPr>
        <w:pStyle w:val="ListParagraph"/>
        <w:numPr>
          <w:ilvl w:val="0"/>
          <w:numId w:val="14"/>
        </w:numPr>
        <w:rPr>
          <w:rFonts w:eastAsiaTheme="majorEastAsia" w:cstheme="majorBidi"/>
          <w:color w:val="000000" w:themeColor="text1"/>
        </w:rPr>
      </w:pPr>
      <w:r w:rsidRPr="00C02F89">
        <w:rPr>
          <w:rFonts w:eastAsiaTheme="majorEastAsia" w:cstheme="majorBidi"/>
          <w:color w:val="000000" w:themeColor="text1"/>
        </w:rPr>
        <w:t xml:space="preserve">Coordinates and provides administrative support to special projects as required.  </w:t>
      </w:r>
    </w:p>
    <w:p w14:paraId="43760237" w14:textId="2CEBF1E8" w:rsidR="00C02F89" w:rsidRPr="00C02F89" w:rsidRDefault="00C02F89" w:rsidP="00C02F89">
      <w:pPr>
        <w:pStyle w:val="ListParagraph"/>
        <w:numPr>
          <w:ilvl w:val="0"/>
          <w:numId w:val="14"/>
        </w:numPr>
        <w:rPr>
          <w:rFonts w:eastAsiaTheme="majorEastAsia" w:cstheme="majorBidi"/>
          <w:color w:val="000000" w:themeColor="text1"/>
        </w:rPr>
      </w:pPr>
      <w:r w:rsidRPr="00C02F89">
        <w:rPr>
          <w:rFonts w:eastAsiaTheme="majorEastAsia" w:cstheme="majorBidi"/>
          <w:color w:val="000000" w:themeColor="text1"/>
        </w:rPr>
        <w:t>Provides support and backup to CCEL team members, including triaging and responding to all types of inquiries and working at the reception desk when necessary.</w:t>
      </w:r>
    </w:p>
    <w:p w14:paraId="213FD4AB" w14:textId="77777777" w:rsidR="00C02F89" w:rsidRPr="00C02F89" w:rsidRDefault="00C02F89" w:rsidP="00C02F89">
      <w:pPr>
        <w:pStyle w:val="ListParagraph"/>
        <w:numPr>
          <w:ilvl w:val="0"/>
          <w:numId w:val="14"/>
        </w:numPr>
        <w:rPr>
          <w:rFonts w:eastAsiaTheme="majorEastAsia" w:cstheme="majorBidi"/>
          <w:color w:val="000000" w:themeColor="text1"/>
        </w:rPr>
      </w:pPr>
      <w:r w:rsidRPr="00C02F89">
        <w:rPr>
          <w:rFonts w:eastAsiaTheme="majorEastAsia" w:cstheme="majorBidi"/>
          <w:color w:val="000000" w:themeColor="text1"/>
        </w:rPr>
        <w:t>Assists with institutional recruitment and retention efforts by participating in internal and external events.</w:t>
      </w:r>
    </w:p>
    <w:p w14:paraId="28CE720C" w14:textId="77777777" w:rsidR="00C02F89" w:rsidRPr="00C02F89" w:rsidRDefault="00C02F89" w:rsidP="00C02F89">
      <w:pPr>
        <w:pStyle w:val="ListParagraph"/>
        <w:numPr>
          <w:ilvl w:val="0"/>
          <w:numId w:val="14"/>
        </w:numPr>
        <w:rPr>
          <w:rFonts w:eastAsiaTheme="majorEastAsia" w:cstheme="majorBidi"/>
          <w:color w:val="000000" w:themeColor="text1"/>
        </w:rPr>
      </w:pPr>
      <w:r w:rsidRPr="00C02F89">
        <w:rPr>
          <w:rFonts w:eastAsiaTheme="majorEastAsia" w:cstheme="majorBidi"/>
          <w:color w:val="000000" w:themeColor="text1"/>
        </w:rPr>
        <w:t>Flexible work schedule, including evenings and weekends.</w:t>
      </w:r>
    </w:p>
    <w:p w14:paraId="06937FBD" w14:textId="156C11EE" w:rsidR="00961622" w:rsidRPr="00C02F89" w:rsidRDefault="00C02F89" w:rsidP="00C02F89">
      <w:pPr>
        <w:pStyle w:val="ListParagraph"/>
        <w:numPr>
          <w:ilvl w:val="0"/>
          <w:numId w:val="14"/>
        </w:numPr>
        <w:rPr>
          <w:rFonts w:eastAsiaTheme="majorEastAsia" w:cstheme="majorBidi"/>
          <w:color w:val="000000" w:themeColor="text1"/>
        </w:rPr>
      </w:pPr>
      <w:r w:rsidRPr="00C02F89">
        <w:rPr>
          <w:rFonts w:eastAsiaTheme="majorEastAsia" w:cstheme="majorBidi"/>
          <w:color w:val="000000" w:themeColor="text1"/>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57AE3BEE" w14:textId="77777777" w:rsidR="007B250F" w:rsidRPr="007B250F" w:rsidRDefault="00C02F89" w:rsidP="007B250F">
      <w:pPr>
        <w:pStyle w:val="ListParagraph"/>
        <w:numPr>
          <w:ilvl w:val="0"/>
          <w:numId w:val="14"/>
        </w:numPr>
        <w:rPr>
          <w:rFonts w:cs="Arial"/>
        </w:rPr>
      </w:pPr>
      <w:r w:rsidRPr="0F5F1AF9">
        <w:rPr>
          <w:rFonts w:cs="Arial"/>
        </w:rPr>
        <w:t xml:space="preserve"> </w:t>
      </w:r>
      <w:r w:rsidR="00B918A5" w:rsidRPr="007B250F">
        <w:rPr>
          <w:rFonts w:eastAsiaTheme="majorEastAsia" w:cstheme="majorBidi"/>
          <w:color w:val="000000" w:themeColor="text1"/>
        </w:rPr>
        <w:t xml:space="preserve">General University Degree (3 </w:t>
      </w:r>
      <w:proofErr w:type="gramStart"/>
      <w:r w:rsidR="00B918A5" w:rsidRPr="007B250F">
        <w:rPr>
          <w:rFonts w:eastAsiaTheme="majorEastAsia" w:cstheme="majorBidi"/>
          <w:color w:val="000000" w:themeColor="text1"/>
        </w:rPr>
        <w:t>year</w:t>
      </w:r>
      <w:proofErr w:type="gramEnd"/>
      <w:r w:rsidR="007B250F" w:rsidRPr="007B250F">
        <w:rPr>
          <w:rFonts w:eastAsiaTheme="majorEastAsia" w:cstheme="majorBidi"/>
          <w:color w:val="000000" w:themeColor="text1"/>
        </w:rPr>
        <w:t>)</w:t>
      </w:r>
      <w:r w:rsidR="007B250F">
        <w:rPr>
          <w:rFonts w:eastAsiaTheme="majorEastAsia" w:cstheme="majorBidi"/>
          <w:color w:val="000000" w:themeColor="text1"/>
        </w:rPr>
        <w:t>.</w:t>
      </w:r>
    </w:p>
    <w:p w14:paraId="3E20E8F0" w14:textId="70708434" w:rsidR="00B918A5" w:rsidRPr="00B918A5" w:rsidRDefault="00B918A5" w:rsidP="007B250F">
      <w:pPr>
        <w:pStyle w:val="ListParagraph"/>
        <w:numPr>
          <w:ilvl w:val="0"/>
          <w:numId w:val="14"/>
        </w:numPr>
        <w:rPr>
          <w:rFonts w:cs="Arial"/>
        </w:rPr>
      </w:pPr>
      <w:r w:rsidRPr="007B250F">
        <w:rPr>
          <w:rFonts w:eastAsiaTheme="majorEastAsia" w:cstheme="majorBidi"/>
          <w:color w:val="000000" w:themeColor="text1"/>
        </w:rPr>
        <w:t xml:space="preserve"> </w:t>
      </w:r>
      <w:proofErr w:type="spellStart"/>
      <w:r w:rsidRPr="007B250F">
        <w:rPr>
          <w:rFonts w:eastAsiaTheme="majorEastAsia" w:cstheme="majorBidi"/>
          <w:color w:val="000000" w:themeColor="text1"/>
        </w:rPr>
        <w:t>Honours</w:t>
      </w:r>
      <w:proofErr w:type="spellEnd"/>
      <w:r w:rsidR="007B250F">
        <w:rPr>
          <w:rFonts w:eastAsiaTheme="majorEastAsia" w:cstheme="majorBidi"/>
          <w:color w:val="000000" w:themeColor="text1"/>
        </w:rPr>
        <w:t xml:space="preserve"> </w:t>
      </w:r>
      <w:proofErr w:type="gramStart"/>
      <w:r w:rsidR="007B250F">
        <w:rPr>
          <w:rFonts w:eastAsiaTheme="majorEastAsia" w:cstheme="majorBidi"/>
          <w:color w:val="000000" w:themeColor="text1"/>
        </w:rPr>
        <w:t>Bachelor’s</w:t>
      </w:r>
      <w:r w:rsidRPr="007B250F">
        <w:rPr>
          <w:rFonts w:eastAsiaTheme="majorEastAsia" w:cstheme="majorBidi"/>
          <w:color w:val="000000" w:themeColor="text1"/>
        </w:rPr>
        <w:t xml:space="preserve"> </w:t>
      </w:r>
      <w:r w:rsidR="007B250F">
        <w:rPr>
          <w:rFonts w:eastAsiaTheme="majorEastAsia" w:cstheme="majorBidi"/>
          <w:color w:val="000000" w:themeColor="text1"/>
        </w:rPr>
        <w:t>D</w:t>
      </w:r>
      <w:r w:rsidRPr="007B250F">
        <w:rPr>
          <w:rFonts w:eastAsiaTheme="majorEastAsia" w:cstheme="majorBidi"/>
          <w:color w:val="000000" w:themeColor="text1"/>
        </w:rPr>
        <w:t>egree</w:t>
      </w:r>
      <w:proofErr w:type="gramEnd"/>
      <w:r w:rsidRPr="007B250F">
        <w:rPr>
          <w:rFonts w:eastAsiaTheme="majorEastAsia" w:cstheme="majorBidi"/>
          <w:color w:val="000000" w:themeColor="text1"/>
        </w:rPr>
        <w:t xml:space="preserve"> (4 year)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2AC5494" w14:textId="77777777" w:rsidR="00C02F89" w:rsidRPr="007B250F" w:rsidRDefault="00C02F89" w:rsidP="007B250F">
      <w:pPr>
        <w:pStyle w:val="ListParagraph"/>
        <w:numPr>
          <w:ilvl w:val="0"/>
          <w:numId w:val="14"/>
        </w:numPr>
        <w:rPr>
          <w:rFonts w:eastAsiaTheme="majorEastAsia" w:cstheme="majorBidi"/>
          <w:color w:val="000000" w:themeColor="text1"/>
        </w:rPr>
      </w:pPr>
      <w:r w:rsidRPr="007B250F">
        <w:rPr>
          <w:rFonts w:eastAsiaTheme="majorEastAsia" w:cstheme="majorBidi"/>
          <w:color w:val="000000" w:themeColor="text1"/>
        </w:rPr>
        <w:t>Three years of administrative experience in a professional or academic office environment required.</w:t>
      </w:r>
    </w:p>
    <w:p w14:paraId="42D346B0" w14:textId="3F0D51F1" w:rsidR="1A2E549F" w:rsidRPr="007B250F" w:rsidRDefault="1A2E549F" w:rsidP="007B250F">
      <w:pPr>
        <w:pStyle w:val="ListParagraph"/>
        <w:numPr>
          <w:ilvl w:val="0"/>
          <w:numId w:val="14"/>
        </w:numPr>
        <w:rPr>
          <w:rFonts w:eastAsiaTheme="majorEastAsia" w:cstheme="majorBidi"/>
          <w:color w:val="000000" w:themeColor="text1"/>
        </w:rPr>
      </w:pPr>
      <w:r w:rsidRPr="007B250F">
        <w:rPr>
          <w:rFonts w:eastAsiaTheme="majorEastAsia" w:cstheme="majorBidi"/>
          <w:color w:val="000000" w:themeColor="text1"/>
        </w:rPr>
        <w:t>Experience working with and supervising students considered and asset</w:t>
      </w:r>
      <w:r w:rsidR="573BE0F8" w:rsidRPr="007B250F">
        <w:rPr>
          <w:rFonts w:eastAsiaTheme="majorEastAsia" w:cstheme="majorBidi"/>
          <w:color w:val="000000" w:themeColor="text1"/>
        </w:rPr>
        <w:t>.</w:t>
      </w:r>
    </w:p>
    <w:p w14:paraId="2539BCE2" w14:textId="1CD75ADE" w:rsidR="1A2E549F" w:rsidRPr="007B250F" w:rsidRDefault="1A2E549F" w:rsidP="007B250F">
      <w:pPr>
        <w:pStyle w:val="ListParagraph"/>
        <w:numPr>
          <w:ilvl w:val="0"/>
          <w:numId w:val="14"/>
        </w:numPr>
        <w:rPr>
          <w:rFonts w:eastAsiaTheme="majorEastAsia" w:cstheme="majorBidi"/>
          <w:color w:val="000000" w:themeColor="text1"/>
        </w:rPr>
      </w:pPr>
      <w:r w:rsidRPr="007B250F">
        <w:rPr>
          <w:rFonts w:eastAsiaTheme="majorEastAsia" w:cstheme="majorBidi"/>
          <w:color w:val="000000" w:themeColor="text1"/>
        </w:rPr>
        <w:lastRenderedPageBreak/>
        <w:t>Excellent interpersonal, cross-cultural, and oral communication skills; fluency in a second language other than French is preferre</w:t>
      </w:r>
      <w:r w:rsidR="676AD1C7" w:rsidRPr="007B250F">
        <w:rPr>
          <w:rFonts w:eastAsiaTheme="majorEastAsia" w:cstheme="majorBidi"/>
          <w:color w:val="000000" w:themeColor="text1"/>
        </w:rPr>
        <w:t>d</w:t>
      </w:r>
      <w:r w:rsidRPr="007B250F">
        <w:rPr>
          <w:rFonts w:eastAsiaTheme="majorEastAsia" w:cstheme="majorBidi"/>
          <w:color w:val="000000" w:themeColor="text1"/>
        </w:rPr>
        <w:t>.</w:t>
      </w:r>
    </w:p>
    <w:p w14:paraId="4EE7DD51" w14:textId="2A47B08E" w:rsidR="1C5172D2" w:rsidRPr="007B250F" w:rsidRDefault="1C5172D2" w:rsidP="007B250F">
      <w:pPr>
        <w:pStyle w:val="ListParagraph"/>
        <w:numPr>
          <w:ilvl w:val="0"/>
          <w:numId w:val="14"/>
        </w:numPr>
        <w:rPr>
          <w:rFonts w:eastAsiaTheme="majorEastAsia" w:cstheme="majorBidi"/>
          <w:color w:val="000000" w:themeColor="text1"/>
        </w:rPr>
      </w:pPr>
      <w:r w:rsidRPr="007B250F">
        <w:rPr>
          <w:rFonts w:eastAsiaTheme="majorEastAsia" w:cstheme="majorBidi"/>
          <w:color w:val="000000" w:themeColor="text1"/>
        </w:rPr>
        <w:t>Proven experience using complex institutional finance and purchasing systems.</w:t>
      </w:r>
    </w:p>
    <w:p w14:paraId="08358D55" w14:textId="77777777" w:rsidR="00C02F89" w:rsidRPr="007B250F" w:rsidRDefault="00C02F89" w:rsidP="007B250F">
      <w:pPr>
        <w:pStyle w:val="ListParagraph"/>
        <w:numPr>
          <w:ilvl w:val="0"/>
          <w:numId w:val="14"/>
        </w:numPr>
        <w:rPr>
          <w:rFonts w:eastAsiaTheme="majorEastAsia" w:cstheme="majorBidi"/>
          <w:color w:val="000000" w:themeColor="text1"/>
        </w:rPr>
      </w:pPr>
      <w:r w:rsidRPr="007B250F">
        <w:rPr>
          <w:rFonts w:eastAsiaTheme="majorEastAsia" w:cstheme="majorBidi"/>
          <w:color w:val="000000" w:themeColor="text1"/>
        </w:rPr>
        <w:t>Demonstrated experience and ability managing and tracking budgets.</w:t>
      </w:r>
    </w:p>
    <w:p w14:paraId="097BB379" w14:textId="77777777" w:rsidR="00C02F89" w:rsidRPr="007B250F" w:rsidRDefault="00C02F89" w:rsidP="007B250F">
      <w:pPr>
        <w:pStyle w:val="ListParagraph"/>
        <w:numPr>
          <w:ilvl w:val="0"/>
          <w:numId w:val="14"/>
        </w:numPr>
        <w:rPr>
          <w:rFonts w:eastAsiaTheme="majorEastAsia" w:cstheme="majorBidi"/>
          <w:color w:val="000000" w:themeColor="text1"/>
        </w:rPr>
      </w:pPr>
      <w:r w:rsidRPr="007B250F">
        <w:rPr>
          <w:rFonts w:eastAsiaTheme="majorEastAsia" w:cstheme="majorBidi"/>
          <w:color w:val="000000" w:themeColor="text1"/>
        </w:rPr>
        <w:t>Demonstrated experience creating and maintaining websites using Drupal CMS.</w:t>
      </w:r>
    </w:p>
    <w:p w14:paraId="69A0E845" w14:textId="77777777" w:rsidR="00C02F89" w:rsidRPr="007B250F" w:rsidRDefault="00C02F89" w:rsidP="007B250F">
      <w:pPr>
        <w:pStyle w:val="ListParagraph"/>
        <w:numPr>
          <w:ilvl w:val="0"/>
          <w:numId w:val="14"/>
        </w:numPr>
        <w:rPr>
          <w:rFonts w:eastAsiaTheme="majorEastAsia" w:cstheme="majorBidi"/>
          <w:color w:val="000000" w:themeColor="text1"/>
        </w:rPr>
      </w:pPr>
      <w:r w:rsidRPr="007B250F">
        <w:rPr>
          <w:rFonts w:eastAsiaTheme="majorEastAsia" w:cstheme="majorBidi"/>
          <w:color w:val="000000" w:themeColor="text1"/>
        </w:rPr>
        <w:t>Expert working knowledge of all social media platforms and experience developing strategy and campaigns.</w:t>
      </w:r>
    </w:p>
    <w:p w14:paraId="5CFB8B90" w14:textId="77777777" w:rsidR="00C02F89" w:rsidRPr="007B250F" w:rsidRDefault="00C02F89" w:rsidP="007B250F">
      <w:pPr>
        <w:pStyle w:val="ListParagraph"/>
        <w:numPr>
          <w:ilvl w:val="0"/>
          <w:numId w:val="14"/>
        </w:numPr>
        <w:rPr>
          <w:rFonts w:eastAsiaTheme="majorEastAsia" w:cstheme="majorBidi"/>
          <w:color w:val="000000" w:themeColor="text1"/>
        </w:rPr>
      </w:pPr>
      <w:r w:rsidRPr="007B250F">
        <w:rPr>
          <w:rFonts w:eastAsiaTheme="majorEastAsia" w:cstheme="majorBidi"/>
          <w:color w:val="000000" w:themeColor="text1"/>
        </w:rPr>
        <w:t xml:space="preserve">Demonstrated strong writing skills and attention to detail. </w:t>
      </w:r>
    </w:p>
    <w:p w14:paraId="3925EDC0" w14:textId="77777777" w:rsidR="00C02F89" w:rsidRPr="007B250F" w:rsidRDefault="00C02F89" w:rsidP="007B250F">
      <w:pPr>
        <w:pStyle w:val="ListParagraph"/>
        <w:numPr>
          <w:ilvl w:val="0"/>
          <w:numId w:val="14"/>
        </w:numPr>
        <w:rPr>
          <w:rFonts w:eastAsiaTheme="majorEastAsia" w:cstheme="majorBidi"/>
          <w:color w:val="000000" w:themeColor="text1"/>
        </w:rPr>
      </w:pPr>
      <w:r w:rsidRPr="007B250F">
        <w:rPr>
          <w:rFonts w:eastAsiaTheme="majorEastAsia" w:cstheme="majorBidi"/>
          <w:color w:val="000000" w:themeColor="text1"/>
        </w:rPr>
        <w:t>Demonstrated strong technical skills and proficiency with spreadsheets and databases.</w:t>
      </w:r>
    </w:p>
    <w:p w14:paraId="7F1EC1CD" w14:textId="4ABC931D" w:rsidR="00C02F89" w:rsidRPr="007B250F" w:rsidRDefault="00C02F89" w:rsidP="007B250F">
      <w:pPr>
        <w:pStyle w:val="ListParagraph"/>
        <w:numPr>
          <w:ilvl w:val="0"/>
          <w:numId w:val="14"/>
        </w:numPr>
        <w:rPr>
          <w:rFonts w:eastAsiaTheme="majorEastAsia" w:cstheme="majorBidi"/>
          <w:color w:val="000000" w:themeColor="text1"/>
        </w:rPr>
      </w:pPr>
      <w:r w:rsidRPr="007B250F">
        <w:rPr>
          <w:rFonts w:eastAsiaTheme="majorEastAsia" w:cstheme="majorBidi"/>
          <w:color w:val="000000" w:themeColor="text1"/>
        </w:rPr>
        <w:t>Strong interpersonal skills. Articulate and professional.  High customer service orientation.</w:t>
      </w:r>
    </w:p>
    <w:p w14:paraId="59FDDA9E" w14:textId="3B4B16F5" w:rsidR="00C02F89" w:rsidRPr="007B250F" w:rsidRDefault="00C02F89" w:rsidP="007B250F">
      <w:pPr>
        <w:pStyle w:val="ListParagraph"/>
        <w:numPr>
          <w:ilvl w:val="0"/>
          <w:numId w:val="14"/>
        </w:numPr>
        <w:rPr>
          <w:rFonts w:eastAsiaTheme="majorEastAsia" w:cstheme="majorBidi"/>
          <w:color w:val="000000" w:themeColor="text1"/>
        </w:rPr>
      </w:pPr>
      <w:r w:rsidRPr="007B250F">
        <w:rPr>
          <w:rFonts w:eastAsiaTheme="majorEastAsia" w:cstheme="majorBidi"/>
          <w:color w:val="000000" w:themeColor="text1"/>
        </w:rPr>
        <w:t>Strong organizational skills. Able to handle multiple projects with competing deadlines.</w:t>
      </w:r>
    </w:p>
    <w:p w14:paraId="7AB8D70E" w14:textId="77777777" w:rsidR="00C02F89" w:rsidRPr="007B250F" w:rsidRDefault="00C02F89" w:rsidP="007B250F">
      <w:pPr>
        <w:pStyle w:val="ListParagraph"/>
        <w:numPr>
          <w:ilvl w:val="0"/>
          <w:numId w:val="14"/>
        </w:numPr>
        <w:rPr>
          <w:rFonts w:eastAsiaTheme="majorEastAsia" w:cstheme="majorBidi"/>
          <w:color w:val="000000" w:themeColor="text1"/>
        </w:rPr>
      </w:pPr>
      <w:r w:rsidRPr="007B250F">
        <w:rPr>
          <w:rFonts w:eastAsiaTheme="majorEastAsia" w:cstheme="majorBidi"/>
          <w:color w:val="000000" w:themeColor="text1"/>
        </w:rPr>
        <w:t xml:space="preserve">Superior verbal and written communication skills and the ability to interact effectively and constructively with a wide range of stakeholders, including community partners, faculty, staff and students. </w:t>
      </w:r>
    </w:p>
    <w:p w14:paraId="201F375D" w14:textId="77777777" w:rsidR="00C02F89" w:rsidRPr="007B250F" w:rsidRDefault="00C02F89" w:rsidP="007B250F">
      <w:pPr>
        <w:pStyle w:val="ListParagraph"/>
        <w:numPr>
          <w:ilvl w:val="0"/>
          <w:numId w:val="14"/>
        </w:numPr>
        <w:rPr>
          <w:rFonts w:eastAsiaTheme="majorEastAsia" w:cstheme="majorBidi"/>
          <w:color w:val="000000" w:themeColor="text1"/>
        </w:rPr>
      </w:pPr>
      <w:r w:rsidRPr="007B250F">
        <w:rPr>
          <w:rFonts w:eastAsiaTheme="majorEastAsia" w:cstheme="majorBidi"/>
          <w:color w:val="000000" w:themeColor="text1"/>
        </w:rPr>
        <w:t xml:space="preserve">Well organized, results driven, effective time-management skills and ability to focus on multiple priorities. </w:t>
      </w:r>
    </w:p>
    <w:p w14:paraId="689BA740" w14:textId="77777777" w:rsidR="00C02F89" w:rsidRPr="007B250F" w:rsidRDefault="00C02F89" w:rsidP="007B250F">
      <w:pPr>
        <w:pStyle w:val="ListParagraph"/>
        <w:numPr>
          <w:ilvl w:val="0"/>
          <w:numId w:val="14"/>
        </w:numPr>
        <w:rPr>
          <w:rFonts w:eastAsiaTheme="majorEastAsia" w:cstheme="majorBidi"/>
          <w:color w:val="000000" w:themeColor="text1"/>
        </w:rPr>
      </w:pPr>
      <w:r w:rsidRPr="007B250F">
        <w:rPr>
          <w:rFonts w:eastAsiaTheme="majorEastAsia" w:cstheme="majorBidi"/>
          <w:color w:val="000000" w:themeColor="text1"/>
        </w:rPr>
        <w:t>Demonstrated strength in project and event management, organization, evaluation, and reporting.</w:t>
      </w:r>
    </w:p>
    <w:p w14:paraId="632592C4" w14:textId="2AB32C94" w:rsidR="00C02F89" w:rsidRPr="007B250F" w:rsidRDefault="00C02F89" w:rsidP="007B250F">
      <w:pPr>
        <w:pStyle w:val="ListParagraph"/>
        <w:numPr>
          <w:ilvl w:val="0"/>
          <w:numId w:val="14"/>
        </w:numPr>
        <w:rPr>
          <w:rFonts w:eastAsiaTheme="majorEastAsia" w:cstheme="majorBidi"/>
          <w:color w:val="000000" w:themeColor="text1"/>
        </w:rPr>
      </w:pPr>
      <w:r w:rsidRPr="007B250F">
        <w:rPr>
          <w:rFonts w:eastAsiaTheme="majorEastAsia" w:cstheme="majorBidi"/>
          <w:color w:val="000000" w:themeColor="text1"/>
        </w:rPr>
        <w:t>Ability to work independently.</w:t>
      </w:r>
    </w:p>
    <w:p w14:paraId="15DA433E" w14:textId="3F649EC5" w:rsidR="00C02F89" w:rsidRPr="00C02F89" w:rsidRDefault="00C02F89" w:rsidP="007B250F">
      <w:pPr>
        <w:pStyle w:val="ListParagraph"/>
        <w:numPr>
          <w:ilvl w:val="0"/>
          <w:numId w:val="14"/>
        </w:numPr>
        <w:rPr>
          <w:rFonts w:cs="Arial"/>
        </w:rPr>
      </w:pPr>
      <w:r w:rsidRPr="007B250F">
        <w:rPr>
          <w:rFonts w:eastAsiaTheme="majorEastAsia" w:cstheme="majorBidi"/>
          <w:color w:val="000000" w:themeColor="text1"/>
        </w:rPr>
        <w:t>Must hold a valid Ontario (or equivalent) Driver’s License – Class ‘G’ minimum</w:t>
      </w:r>
      <w:r w:rsidR="007B250F">
        <w:rPr>
          <w:rFonts w:eastAsiaTheme="majorEastAsia" w:cstheme="majorBidi"/>
          <w:color w:val="000000" w:themeColor="text1"/>
        </w:rPr>
        <w:t>.</w:t>
      </w:r>
    </w:p>
    <w:p w14:paraId="670D2030" w14:textId="77777777" w:rsidR="00741DDC" w:rsidRPr="000C2BCD" w:rsidRDefault="00741DDC" w:rsidP="00741DDC">
      <w:pPr>
        <w:tabs>
          <w:tab w:val="left" w:pos="540"/>
        </w:tabs>
        <w:rPr>
          <w:rFonts w:asciiTheme="minorHAnsi" w:hAnsiTheme="minorHAnsi" w:cstheme="minorHAnsi"/>
          <w:b/>
          <w:u w:val="single"/>
        </w:rPr>
      </w:pPr>
    </w:p>
    <w:p w14:paraId="4389BDE9" w14:textId="27AF89A4" w:rsidR="0014517E" w:rsidRPr="00C02F89" w:rsidRDefault="0003560F" w:rsidP="00C02F89">
      <w:pPr>
        <w:pStyle w:val="Heading4"/>
        <w:rPr>
          <w:rFonts w:ascii="Arial" w:hAnsi="Arial" w:cs="Arial"/>
        </w:rPr>
      </w:pPr>
      <w:r>
        <w:rPr>
          <w:rFonts w:ascii="Arial" w:hAnsi="Arial" w:cs="Arial"/>
        </w:rPr>
        <w:t>Supervision:</w:t>
      </w:r>
    </w:p>
    <w:p w14:paraId="5C6DF73C" w14:textId="337AA161" w:rsidR="000F5C8D" w:rsidRPr="00A133B8" w:rsidRDefault="0014517E" w:rsidP="00614303">
      <w:pPr>
        <w:pStyle w:val="ListParagraph"/>
        <w:numPr>
          <w:ilvl w:val="0"/>
          <w:numId w:val="20"/>
        </w:numPr>
        <w:tabs>
          <w:tab w:val="left" w:pos="540"/>
        </w:tabs>
      </w:pPr>
      <w:r w:rsidRPr="0014517E">
        <w:t>Supervise and direct the activities of student employees</w:t>
      </w:r>
      <w:r w:rsidR="007B250F">
        <w:t>.</w:t>
      </w:r>
      <w:r w:rsidR="00C02F89">
        <w:br/>
      </w: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E8736" w14:textId="77777777" w:rsidR="00FC326A" w:rsidRDefault="00FC326A" w:rsidP="00937CA4">
      <w:pPr>
        <w:spacing w:after="0" w:line="240" w:lineRule="auto"/>
      </w:pPr>
      <w:r>
        <w:separator/>
      </w:r>
    </w:p>
  </w:endnote>
  <w:endnote w:type="continuationSeparator" w:id="0">
    <w:p w14:paraId="01540A73" w14:textId="77777777" w:rsidR="00FC326A" w:rsidRDefault="00FC326A"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A40DB5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B918A5" w:rsidRPr="00B918A5">
              <w:rPr>
                <w:rFonts w:cs="Arial"/>
                <w:bCs/>
                <w:i/>
                <w:iCs/>
                <w:color w:val="808080" w:themeColor="background1" w:themeShade="80"/>
                <w:sz w:val="18"/>
                <w:szCs w:val="18"/>
              </w:rPr>
              <w:t>A-421 | VIP: 1680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7420B0">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7420B0">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918A5">
              <w:rPr>
                <w:rFonts w:cs="Arial"/>
                <w:i/>
                <w:iCs/>
                <w:color w:val="808080" w:themeColor="background1" w:themeShade="80"/>
                <w:sz w:val="18"/>
                <w:szCs w:val="18"/>
              </w:rPr>
              <w:t>August 5,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C402D" w14:textId="77777777" w:rsidR="00FC326A" w:rsidRDefault="00FC326A" w:rsidP="00937CA4">
      <w:pPr>
        <w:spacing w:after="0" w:line="240" w:lineRule="auto"/>
      </w:pPr>
      <w:r>
        <w:separator/>
      </w:r>
    </w:p>
  </w:footnote>
  <w:footnote w:type="continuationSeparator" w:id="0">
    <w:p w14:paraId="0A7C0500" w14:textId="77777777" w:rsidR="00FC326A" w:rsidRDefault="00FC326A"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211150"/>
    <w:multiLevelType w:val="hybridMultilevel"/>
    <w:tmpl w:val="43CE93F8"/>
    <w:lvl w:ilvl="0" w:tplc="FFFFFFFF">
      <w:start w:val="1"/>
      <w:numFmt w:val="bullet"/>
      <w:lvlText w:val="-"/>
      <w:lvlJc w:val="left"/>
      <w:pPr>
        <w:ind w:left="720" w:hanging="360"/>
      </w:pPr>
      <w:rPr>
        <w:rFonts w:ascii="Calibri Light" w:hAnsi="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8955AB"/>
    <w:multiLevelType w:val="hybridMultilevel"/>
    <w:tmpl w:val="7B34081C"/>
    <w:lvl w:ilvl="0" w:tplc="5EAC4BD6">
      <w:start w:val="1"/>
      <w:numFmt w:val="bullet"/>
      <w:lvlText w:val=""/>
      <w:lvlJc w:val="left"/>
      <w:pPr>
        <w:ind w:left="1080" w:hanging="360"/>
      </w:pPr>
      <w:rPr>
        <w:rFonts w:ascii="Symbol" w:hAnsi="Symbol" w:hint="default"/>
      </w:rPr>
    </w:lvl>
    <w:lvl w:ilvl="1" w:tplc="D76E1D36">
      <w:start w:val="1"/>
      <w:numFmt w:val="bullet"/>
      <w:lvlText w:val="o"/>
      <w:lvlJc w:val="left"/>
      <w:pPr>
        <w:ind w:left="1800" w:hanging="360"/>
      </w:pPr>
      <w:rPr>
        <w:rFonts w:ascii="Courier New" w:hAnsi="Courier New" w:hint="default"/>
      </w:rPr>
    </w:lvl>
    <w:lvl w:ilvl="2" w:tplc="ED348332">
      <w:start w:val="1"/>
      <w:numFmt w:val="bullet"/>
      <w:lvlText w:val=""/>
      <w:lvlJc w:val="left"/>
      <w:pPr>
        <w:ind w:left="2520" w:hanging="360"/>
      </w:pPr>
      <w:rPr>
        <w:rFonts w:ascii="Wingdings" w:hAnsi="Wingdings" w:hint="default"/>
      </w:rPr>
    </w:lvl>
    <w:lvl w:ilvl="3" w:tplc="77E4D402">
      <w:start w:val="1"/>
      <w:numFmt w:val="bullet"/>
      <w:lvlText w:val=""/>
      <w:lvlJc w:val="left"/>
      <w:pPr>
        <w:ind w:left="3240" w:hanging="360"/>
      </w:pPr>
      <w:rPr>
        <w:rFonts w:ascii="Symbol" w:hAnsi="Symbol" w:hint="default"/>
      </w:rPr>
    </w:lvl>
    <w:lvl w:ilvl="4" w:tplc="D0F00084">
      <w:start w:val="1"/>
      <w:numFmt w:val="bullet"/>
      <w:lvlText w:val="o"/>
      <w:lvlJc w:val="left"/>
      <w:pPr>
        <w:ind w:left="3960" w:hanging="360"/>
      </w:pPr>
      <w:rPr>
        <w:rFonts w:ascii="Courier New" w:hAnsi="Courier New" w:hint="default"/>
      </w:rPr>
    </w:lvl>
    <w:lvl w:ilvl="5" w:tplc="28F0CEDE">
      <w:start w:val="1"/>
      <w:numFmt w:val="bullet"/>
      <w:lvlText w:val=""/>
      <w:lvlJc w:val="left"/>
      <w:pPr>
        <w:ind w:left="4680" w:hanging="360"/>
      </w:pPr>
      <w:rPr>
        <w:rFonts w:ascii="Wingdings" w:hAnsi="Wingdings" w:hint="default"/>
      </w:rPr>
    </w:lvl>
    <w:lvl w:ilvl="6" w:tplc="A13ADCFC">
      <w:start w:val="1"/>
      <w:numFmt w:val="bullet"/>
      <w:lvlText w:val=""/>
      <w:lvlJc w:val="left"/>
      <w:pPr>
        <w:ind w:left="5400" w:hanging="360"/>
      </w:pPr>
      <w:rPr>
        <w:rFonts w:ascii="Symbol" w:hAnsi="Symbol" w:hint="default"/>
      </w:rPr>
    </w:lvl>
    <w:lvl w:ilvl="7" w:tplc="54C8DE94">
      <w:start w:val="1"/>
      <w:numFmt w:val="bullet"/>
      <w:lvlText w:val="o"/>
      <w:lvlJc w:val="left"/>
      <w:pPr>
        <w:ind w:left="6120" w:hanging="360"/>
      </w:pPr>
      <w:rPr>
        <w:rFonts w:ascii="Courier New" w:hAnsi="Courier New" w:hint="default"/>
      </w:rPr>
    </w:lvl>
    <w:lvl w:ilvl="8" w:tplc="675A895C">
      <w:start w:val="1"/>
      <w:numFmt w:val="bullet"/>
      <w:lvlText w:val=""/>
      <w:lvlJc w:val="left"/>
      <w:pPr>
        <w:ind w:left="684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0236D98"/>
    <w:multiLevelType w:val="hybridMultilevel"/>
    <w:tmpl w:val="4E206FC6"/>
    <w:lvl w:ilvl="0" w:tplc="86A61DA4">
      <w:start w:val="1"/>
      <w:numFmt w:val="bullet"/>
      <w:lvlText w:val=""/>
      <w:lvlJc w:val="left"/>
      <w:pPr>
        <w:ind w:left="360" w:hanging="360"/>
      </w:pPr>
      <w:rPr>
        <w:rFonts w:ascii="Symbol" w:hAnsi="Symbol" w:hint="default"/>
      </w:rPr>
    </w:lvl>
    <w:lvl w:ilvl="1" w:tplc="8CC84352">
      <w:start w:val="1"/>
      <w:numFmt w:val="bullet"/>
      <w:lvlText w:val="o"/>
      <w:lvlJc w:val="left"/>
      <w:pPr>
        <w:ind w:left="1080" w:hanging="360"/>
      </w:pPr>
      <w:rPr>
        <w:rFonts w:ascii="Courier New" w:hAnsi="Courier New" w:hint="default"/>
      </w:rPr>
    </w:lvl>
    <w:lvl w:ilvl="2" w:tplc="FC5843B6">
      <w:start w:val="1"/>
      <w:numFmt w:val="bullet"/>
      <w:lvlText w:val=""/>
      <w:lvlJc w:val="left"/>
      <w:pPr>
        <w:ind w:left="1800" w:hanging="360"/>
      </w:pPr>
      <w:rPr>
        <w:rFonts w:ascii="Wingdings" w:hAnsi="Wingdings" w:hint="default"/>
      </w:rPr>
    </w:lvl>
    <w:lvl w:ilvl="3" w:tplc="F80451C0">
      <w:start w:val="1"/>
      <w:numFmt w:val="bullet"/>
      <w:lvlText w:val=""/>
      <w:lvlJc w:val="left"/>
      <w:pPr>
        <w:ind w:left="2520" w:hanging="360"/>
      </w:pPr>
      <w:rPr>
        <w:rFonts w:ascii="Symbol" w:hAnsi="Symbol" w:hint="default"/>
      </w:rPr>
    </w:lvl>
    <w:lvl w:ilvl="4" w:tplc="91F83BE0">
      <w:start w:val="1"/>
      <w:numFmt w:val="bullet"/>
      <w:lvlText w:val="o"/>
      <w:lvlJc w:val="left"/>
      <w:pPr>
        <w:ind w:left="3240" w:hanging="360"/>
      </w:pPr>
      <w:rPr>
        <w:rFonts w:ascii="Courier New" w:hAnsi="Courier New" w:hint="default"/>
      </w:rPr>
    </w:lvl>
    <w:lvl w:ilvl="5" w:tplc="8EA6F3EC">
      <w:start w:val="1"/>
      <w:numFmt w:val="bullet"/>
      <w:lvlText w:val=""/>
      <w:lvlJc w:val="left"/>
      <w:pPr>
        <w:ind w:left="3960" w:hanging="360"/>
      </w:pPr>
      <w:rPr>
        <w:rFonts w:ascii="Wingdings" w:hAnsi="Wingdings" w:hint="default"/>
      </w:rPr>
    </w:lvl>
    <w:lvl w:ilvl="6" w:tplc="5B041F3E">
      <w:start w:val="1"/>
      <w:numFmt w:val="bullet"/>
      <w:lvlText w:val=""/>
      <w:lvlJc w:val="left"/>
      <w:pPr>
        <w:ind w:left="4680" w:hanging="360"/>
      </w:pPr>
      <w:rPr>
        <w:rFonts w:ascii="Symbol" w:hAnsi="Symbol" w:hint="default"/>
      </w:rPr>
    </w:lvl>
    <w:lvl w:ilvl="7" w:tplc="FD5EADE4">
      <w:start w:val="1"/>
      <w:numFmt w:val="bullet"/>
      <w:lvlText w:val="o"/>
      <w:lvlJc w:val="left"/>
      <w:pPr>
        <w:ind w:left="5400" w:hanging="360"/>
      </w:pPr>
      <w:rPr>
        <w:rFonts w:ascii="Courier New" w:hAnsi="Courier New" w:hint="default"/>
      </w:rPr>
    </w:lvl>
    <w:lvl w:ilvl="8" w:tplc="956A8534">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2B1667"/>
    <w:multiLevelType w:val="hybridMultilevel"/>
    <w:tmpl w:val="584A9A3C"/>
    <w:lvl w:ilvl="0" w:tplc="8D3CBF6C">
      <w:start w:val="2"/>
      <w:numFmt w:val="bullet"/>
      <w:lvlText w:val="-"/>
      <w:lvlJc w:val="left"/>
      <w:pPr>
        <w:ind w:left="1440" w:hanging="360"/>
      </w:pPr>
      <w:rPr>
        <w:rFonts w:ascii="Calibri Light" w:eastAsia="Times New Roman" w:hAnsi="Calibri Light" w:cs="Calibri Ligh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7B11B74"/>
    <w:multiLevelType w:val="hybridMultilevel"/>
    <w:tmpl w:val="EBE2D394"/>
    <w:lvl w:ilvl="0" w:tplc="91A4C95C">
      <w:start w:val="1"/>
      <w:numFmt w:val="bullet"/>
      <w:lvlText w:val=""/>
      <w:lvlJc w:val="left"/>
      <w:pPr>
        <w:ind w:left="720" w:hanging="360"/>
      </w:pPr>
      <w:rPr>
        <w:rFonts w:ascii="Symbol" w:hAnsi="Symbol" w:hint="default"/>
      </w:rPr>
    </w:lvl>
    <w:lvl w:ilvl="1" w:tplc="5980E8FE">
      <w:start w:val="1"/>
      <w:numFmt w:val="bullet"/>
      <w:lvlText w:val="o"/>
      <w:lvlJc w:val="left"/>
      <w:pPr>
        <w:ind w:left="1440" w:hanging="360"/>
      </w:pPr>
      <w:rPr>
        <w:rFonts w:ascii="Courier New" w:hAnsi="Courier New" w:hint="default"/>
      </w:rPr>
    </w:lvl>
    <w:lvl w:ilvl="2" w:tplc="E642249A">
      <w:start w:val="1"/>
      <w:numFmt w:val="bullet"/>
      <w:lvlText w:val=""/>
      <w:lvlJc w:val="left"/>
      <w:pPr>
        <w:ind w:left="2160" w:hanging="360"/>
      </w:pPr>
      <w:rPr>
        <w:rFonts w:ascii="Wingdings" w:hAnsi="Wingdings" w:hint="default"/>
      </w:rPr>
    </w:lvl>
    <w:lvl w:ilvl="3" w:tplc="B1B4F69A">
      <w:start w:val="1"/>
      <w:numFmt w:val="bullet"/>
      <w:lvlText w:val=""/>
      <w:lvlJc w:val="left"/>
      <w:pPr>
        <w:ind w:left="2880" w:hanging="360"/>
      </w:pPr>
      <w:rPr>
        <w:rFonts w:ascii="Symbol" w:hAnsi="Symbol" w:hint="default"/>
      </w:rPr>
    </w:lvl>
    <w:lvl w:ilvl="4" w:tplc="3A6CA84C">
      <w:start w:val="1"/>
      <w:numFmt w:val="bullet"/>
      <w:lvlText w:val="o"/>
      <w:lvlJc w:val="left"/>
      <w:pPr>
        <w:ind w:left="3600" w:hanging="360"/>
      </w:pPr>
      <w:rPr>
        <w:rFonts w:ascii="Courier New" w:hAnsi="Courier New" w:hint="default"/>
      </w:rPr>
    </w:lvl>
    <w:lvl w:ilvl="5" w:tplc="EF74CF12">
      <w:start w:val="1"/>
      <w:numFmt w:val="bullet"/>
      <w:lvlText w:val=""/>
      <w:lvlJc w:val="left"/>
      <w:pPr>
        <w:ind w:left="4320" w:hanging="360"/>
      </w:pPr>
      <w:rPr>
        <w:rFonts w:ascii="Wingdings" w:hAnsi="Wingdings" w:hint="default"/>
      </w:rPr>
    </w:lvl>
    <w:lvl w:ilvl="6" w:tplc="5DD2DF6C">
      <w:start w:val="1"/>
      <w:numFmt w:val="bullet"/>
      <w:lvlText w:val=""/>
      <w:lvlJc w:val="left"/>
      <w:pPr>
        <w:ind w:left="5040" w:hanging="360"/>
      </w:pPr>
      <w:rPr>
        <w:rFonts w:ascii="Symbol" w:hAnsi="Symbol" w:hint="default"/>
      </w:rPr>
    </w:lvl>
    <w:lvl w:ilvl="7" w:tplc="F78078DE">
      <w:start w:val="1"/>
      <w:numFmt w:val="bullet"/>
      <w:lvlText w:val="o"/>
      <w:lvlJc w:val="left"/>
      <w:pPr>
        <w:ind w:left="5760" w:hanging="360"/>
      </w:pPr>
      <w:rPr>
        <w:rFonts w:ascii="Courier New" w:hAnsi="Courier New" w:hint="default"/>
      </w:rPr>
    </w:lvl>
    <w:lvl w:ilvl="8" w:tplc="5EC4DC56">
      <w:start w:val="1"/>
      <w:numFmt w:val="bullet"/>
      <w:lvlText w:val=""/>
      <w:lvlJc w:val="left"/>
      <w:pPr>
        <w:ind w:left="6480" w:hanging="360"/>
      </w:pPr>
      <w:rPr>
        <w:rFonts w:ascii="Wingdings" w:hAnsi="Wingdings" w:hint="default"/>
      </w:r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01414757">
    <w:abstractNumId w:val="4"/>
  </w:num>
  <w:num w:numId="2" w16cid:durableId="1554391053">
    <w:abstractNumId w:val="30"/>
  </w:num>
  <w:num w:numId="3" w16cid:durableId="794982110">
    <w:abstractNumId w:val="13"/>
  </w:num>
  <w:num w:numId="4" w16cid:durableId="382101795">
    <w:abstractNumId w:val="19"/>
  </w:num>
  <w:num w:numId="5" w16cid:durableId="929316854">
    <w:abstractNumId w:val="9"/>
  </w:num>
  <w:num w:numId="6" w16cid:durableId="108744832">
    <w:abstractNumId w:val="18"/>
  </w:num>
  <w:num w:numId="7" w16cid:durableId="3090975">
    <w:abstractNumId w:val="16"/>
  </w:num>
  <w:num w:numId="8" w16cid:durableId="1568757442">
    <w:abstractNumId w:val="17"/>
  </w:num>
  <w:num w:numId="9" w16cid:durableId="78134651">
    <w:abstractNumId w:val="11"/>
  </w:num>
  <w:num w:numId="10" w16cid:durableId="649601283">
    <w:abstractNumId w:val="12"/>
  </w:num>
  <w:num w:numId="11" w16cid:durableId="101194359">
    <w:abstractNumId w:val="23"/>
  </w:num>
  <w:num w:numId="12" w16cid:durableId="967855762">
    <w:abstractNumId w:val="2"/>
  </w:num>
  <w:num w:numId="13" w16cid:durableId="1623539100">
    <w:abstractNumId w:val="6"/>
  </w:num>
  <w:num w:numId="14" w16cid:durableId="1212496988">
    <w:abstractNumId w:val="27"/>
  </w:num>
  <w:num w:numId="15" w16cid:durableId="1885672398">
    <w:abstractNumId w:val="21"/>
  </w:num>
  <w:num w:numId="16" w16cid:durableId="1939826611">
    <w:abstractNumId w:val="32"/>
  </w:num>
  <w:num w:numId="17" w16cid:durableId="1087770972">
    <w:abstractNumId w:val="7"/>
  </w:num>
  <w:num w:numId="18" w16cid:durableId="100808547">
    <w:abstractNumId w:val="5"/>
  </w:num>
  <w:num w:numId="19" w16cid:durableId="1077674354">
    <w:abstractNumId w:val="22"/>
  </w:num>
  <w:num w:numId="20" w16cid:durableId="809858913">
    <w:abstractNumId w:val="20"/>
  </w:num>
  <w:num w:numId="21" w16cid:durableId="534512988">
    <w:abstractNumId w:val="26"/>
  </w:num>
  <w:num w:numId="22" w16cid:durableId="594362276">
    <w:abstractNumId w:val="3"/>
  </w:num>
  <w:num w:numId="23" w16cid:durableId="1764835648">
    <w:abstractNumId w:val="28"/>
  </w:num>
  <w:num w:numId="24" w16cid:durableId="213282322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5" w16cid:durableId="3377350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4389882">
    <w:abstractNumId w:val="31"/>
  </w:num>
  <w:num w:numId="27" w16cid:durableId="1533492147">
    <w:abstractNumId w:val="29"/>
  </w:num>
  <w:num w:numId="28" w16cid:durableId="76294174">
    <w:abstractNumId w:val="10"/>
  </w:num>
  <w:num w:numId="29" w16cid:durableId="2048606517">
    <w:abstractNumId w:val="14"/>
  </w:num>
  <w:num w:numId="30" w16cid:durableId="628898466">
    <w:abstractNumId w:val="24"/>
  </w:num>
  <w:num w:numId="31" w16cid:durableId="1852986048">
    <w:abstractNumId w:val="33"/>
  </w:num>
  <w:num w:numId="32" w16cid:durableId="1396512389">
    <w:abstractNumId w:val="8"/>
  </w:num>
  <w:num w:numId="33" w16cid:durableId="791628548">
    <w:abstractNumId w:val="1"/>
  </w:num>
  <w:num w:numId="34" w16cid:durableId="15562335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2A6925"/>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14303"/>
    <w:rsid w:val="00622A09"/>
    <w:rsid w:val="00625D1D"/>
    <w:rsid w:val="00631575"/>
    <w:rsid w:val="006320BB"/>
    <w:rsid w:val="00644EFB"/>
    <w:rsid w:val="006F3014"/>
    <w:rsid w:val="00716FA8"/>
    <w:rsid w:val="00741DDC"/>
    <w:rsid w:val="007420B0"/>
    <w:rsid w:val="0079523E"/>
    <w:rsid w:val="007A73FD"/>
    <w:rsid w:val="007B250F"/>
    <w:rsid w:val="007B7C5D"/>
    <w:rsid w:val="008252C9"/>
    <w:rsid w:val="00830E66"/>
    <w:rsid w:val="00862C3F"/>
    <w:rsid w:val="008823ED"/>
    <w:rsid w:val="008C2C86"/>
    <w:rsid w:val="008D6C87"/>
    <w:rsid w:val="008E5EBB"/>
    <w:rsid w:val="008EC6B3"/>
    <w:rsid w:val="008F7F83"/>
    <w:rsid w:val="009055DC"/>
    <w:rsid w:val="00937CA4"/>
    <w:rsid w:val="0095439A"/>
    <w:rsid w:val="00961622"/>
    <w:rsid w:val="00983969"/>
    <w:rsid w:val="00990F9E"/>
    <w:rsid w:val="00A133B8"/>
    <w:rsid w:val="00A22249"/>
    <w:rsid w:val="00A81A6B"/>
    <w:rsid w:val="00A96416"/>
    <w:rsid w:val="00AA03B3"/>
    <w:rsid w:val="00AA4A59"/>
    <w:rsid w:val="00AA7E80"/>
    <w:rsid w:val="00AC0F1A"/>
    <w:rsid w:val="00AE314D"/>
    <w:rsid w:val="00B20DB5"/>
    <w:rsid w:val="00B40347"/>
    <w:rsid w:val="00B52436"/>
    <w:rsid w:val="00B72998"/>
    <w:rsid w:val="00B7728D"/>
    <w:rsid w:val="00B81258"/>
    <w:rsid w:val="00B918A5"/>
    <w:rsid w:val="00BC3FF0"/>
    <w:rsid w:val="00C02F89"/>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B16B7"/>
    <w:rsid w:val="00FC326A"/>
    <w:rsid w:val="00FF6B5F"/>
    <w:rsid w:val="02F13AAA"/>
    <w:rsid w:val="03059A7E"/>
    <w:rsid w:val="030BFA49"/>
    <w:rsid w:val="0388651F"/>
    <w:rsid w:val="04C99BA1"/>
    <w:rsid w:val="07BB951A"/>
    <w:rsid w:val="08B49DCB"/>
    <w:rsid w:val="0B782137"/>
    <w:rsid w:val="0BE08515"/>
    <w:rsid w:val="0BFEAA9A"/>
    <w:rsid w:val="0C5D9DCC"/>
    <w:rsid w:val="0D8DBAAC"/>
    <w:rsid w:val="0D90DDD6"/>
    <w:rsid w:val="0DA03FB7"/>
    <w:rsid w:val="0E6BD8FD"/>
    <w:rsid w:val="0F5F1AF9"/>
    <w:rsid w:val="0F7B12BA"/>
    <w:rsid w:val="0FE64650"/>
    <w:rsid w:val="11310EEF"/>
    <w:rsid w:val="1135357C"/>
    <w:rsid w:val="118A033C"/>
    <w:rsid w:val="1273B0DA"/>
    <w:rsid w:val="12E2A672"/>
    <w:rsid w:val="12E61585"/>
    <w:rsid w:val="14973734"/>
    <w:rsid w:val="15EF199B"/>
    <w:rsid w:val="171FA88E"/>
    <w:rsid w:val="1A2E549F"/>
    <w:rsid w:val="1A8E4B98"/>
    <w:rsid w:val="1B0CBFD6"/>
    <w:rsid w:val="1B747358"/>
    <w:rsid w:val="1C5172D2"/>
    <w:rsid w:val="1C73CF6E"/>
    <w:rsid w:val="1C941030"/>
    <w:rsid w:val="1CD17C3B"/>
    <w:rsid w:val="1DACFA79"/>
    <w:rsid w:val="1DB7F718"/>
    <w:rsid w:val="1F328B53"/>
    <w:rsid w:val="2136C604"/>
    <w:rsid w:val="21FFB1B0"/>
    <w:rsid w:val="235EAA7E"/>
    <w:rsid w:val="24621B11"/>
    <w:rsid w:val="2491E48E"/>
    <w:rsid w:val="2560BFFB"/>
    <w:rsid w:val="2622563E"/>
    <w:rsid w:val="2684E1C0"/>
    <w:rsid w:val="2715C1B2"/>
    <w:rsid w:val="27464634"/>
    <w:rsid w:val="283A40C3"/>
    <w:rsid w:val="28B2659A"/>
    <w:rsid w:val="2A970F53"/>
    <w:rsid w:val="2AA0246B"/>
    <w:rsid w:val="2B515E4F"/>
    <w:rsid w:val="2C74EB10"/>
    <w:rsid w:val="2D7C5816"/>
    <w:rsid w:val="2E612C73"/>
    <w:rsid w:val="2E8DE62C"/>
    <w:rsid w:val="2EFF1377"/>
    <w:rsid w:val="2F5D7CA0"/>
    <w:rsid w:val="33253884"/>
    <w:rsid w:val="3528DE2A"/>
    <w:rsid w:val="35CFF251"/>
    <w:rsid w:val="37DE4BCC"/>
    <w:rsid w:val="37F3F17C"/>
    <w:rsid w:val="398EE43C"/>
    <w:rsid w:val="39F1C20E"/>
    <w:rsid w:val="3B02DA48"/>
    <w:rsid w:val="3BE6C0E5"/>
    <w:rsid w:val="3D239E14"/>
    <w:rsid w:val="3DFDFD86"/>
    <w:rsid w:val="3EEA8B63"/>
    <w:rsid w:val="401D5FCF"/>
    <w:rsid w:val="4046AC45"/>
    <w:rsid w:val="40F2EC98"/>
    <w:rsid w:val="41FCD3F3"/>
    <w:rsid w:val="4398A454"/>
    <w:rsid w:val="44CF0056"/>
    <w:rsid w:val="453B62DC"/>
    <w:rsid w:val="455354B6"/>
    <w:rsid w:val="465978E3"/>
    <w:rsid w:val="469DE104"/>
    <w:rsid w:val="47A8B49D"/>
    <w:rsid w:val="47B9F64B"/>
    <w:rsid w:val="482EAD43"/>
    <w:rsid w:val="497503BD"/>
    <w:rsid w:val="4A3AF5AB"/>
    <w:rsid w:val="4ABD437D"/>
    <w:rsid w:val="4AC15733"/>
    <w:rsid w:val="4AEE24F4"/>
    <w:rsid w:val="4AFDB6D8"/>
    <w:rsid w:val="4BCCC244"/>
    <w:rsid w:val="4BE7105C"/>
    <w:rsid w:val="4C2D982E"/>
    <w:rsid w:val="4C34F92A"/>
    <w:rsid w:val="4D45E665"/>
    <w:rsid w:val="4D736D05"/>
    <w:rsid w:val="4F34C15E"/>
    <w:rsid w:val="5014B665"/>
    <w:rsid w:val="50583A43"/>
    <w:rsid w:val="5063C176"/>
    <w:rsid w:val="50EFD968"/>
    <w:rsid w:val="521FA9A5"/>
    <w:rsid w:val="53C1A074"/>
    <w:rsid w:val="55E70F2D"/>
    <w:rsid w:val="562720BB"/>
    <w:rsid w:val="573BE0F8"/>
    <w:rsid w:val="58543E78"/>
    <w:rsid w:val="59B7E777"/>
    <w:rsid w:val="5A15B775"/>
    <w:rsid w:val="5ADF6883"/>
    <w:rsid w:val="5BA2DA70"/>
    <w:rsid w:val="5C361AF4"/>
    <w:rsid w:val="5D2A1840"/>
    <w:rsid w:val="5DFDE0E8"/>
    <w:rsid w:val="5E0DEA1D"/>
    <w:rsid w:val="5E12F58F"/>
    <w:rsid w:val="5EDA7B32"/>
    <w:rsid w:val="5F624999"/>
    <w:rsid w:val="613581AA"/>
    <w:rsid w:val="62215717"/>
    <w:rsid w:val="634AAC80"/>
    <w:rsid w:val="63B9E2C7"/>
    <w:rsid w:val="6578F224"/>
    <w:rsid w:val="660DCEAE"/>
    <w:rsid w:val="6704A565"/>
    <w:rsid w:val="676AD1C7"/>
    <w:rsid w:val="69201C9A"/>
    <w:rsid w:val="6AA6CD12"/>
    <w:rsid w:val="6B6FE3FE"/>
    <w:rsid w:val="6C9398D0"/>
    <w:rsid w:val="6D0611A4"/>
    <w:rsid w:val="6D3C0AE5"/>
    <w:rsid w:val="6D485921"/>
    <w:rsid w:val="6D6B3BC9"/>
    <w:rsid w:val="709EE601"/>
    <w:rsid w:val="70A39806"/>
    <w:rsid w:val="71C5FD25"/>
    <w:rsid w:val="723F6867"/>
    <w:rsid w:val="72E076C4"/>
    <w:rsid w:val="73DA1053"/>
    <w:rsid w:val="74B9D726"/>
    <w:rsid w:val="755A531F"/>
    <w:rsid w:val="76F8078C"/>
    <w:rsid w:val="78EC40AD"/>
    <w:rsid w:val="78EDAFCD"/>
    <w:rsid w:val="79326532"/>
    <w:rsid w:val="79721BD8"/>
    <w:rsid w:val="7AADAFB6"/>
    <w:rsid w:val="7AE14CE3"/>
    <w:rsid w:val="7B0DEC39"/>
    <w:rsid w:val="7C7D1D44"/>
    <w:rsid w:val="7CD03D4F"/>
    <w:rsid w:val="7D91A383"/>
    <w:rsid w:val="7EB0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4"/>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143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3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176461233">
      <w:bodyDiv w:val="1"/>
      <w:marLeft w:val="0"/>
      <w:marRight w:val="0"/>
      <w:marTop w:val="0"/>
      <w:marBottom w:val="0"/>
      <w:divBdr>
        <w:top w:val="none" w:sz="0" w:space="0" w:color="auto"/>
        <w:left w:val="none" w:sz="0" w:space="0" w:color="auto"/>
        <w:bottom w:val="none" w:sz="0" w:space="0" w:color="auto"/>
        <w:right w:val="none" w:sz="0" w:space="0" w:color="auto"/>
      </w:divBdr>
    </w:div>
    <w:div w:id="1513566642">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59096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99913-BCAC-4660-999F-B9CB00DF9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7</cp:revision>
  <cp:lastPrinted>2021-02-09T15:38:00Z</cp:lastPrinted>
  <dcterms:created xsi:type="dcterms:W3CDTF">2021-08-05T15:41:00Z</dcterms:created>
  <dcterms:modified xsi:type="dcterms:W3CDTF">2023-05-17T13:20:00Z</dcterms:modified>
</cp:coreProperties>
</file>